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87" w:rsidRPr="00176B7F" w:rsidRDefault="00DE656F" w:rsidP="00A95687">
      <w:pPr>
        <w:rPr>
          <w:rFonts w:ascii="Arial" w:hAnsi="Arial" w:cs="Arial"/>
          <w:b/>
          <w:sz w:val="24"/>
          <w:szCs w:val="24"/>
        </w:rPr>
      </w:pPr>
      <w:r w:rsidRPr="00DE656F">
        <w:rPr>
          <w:rFonts w:ascii="Arial" w:hAnsi="Arial" w:cs="Arial"/>
          <w:b/>
          <w:noProof/>
          <w:sz w:val="24"/>
          <w:szCs w:val="24"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5.6pt;margin-top:0;width:153.05pt;height:22.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">
            <v:textbox>
              <w:txbxContent>
                <w:p w:rsidR="00804A48" w:rsidRPr="005966E4" w:rsidRDefault="00804A48" w:rsidP="005966E4">
                  <w:pPr>
                    <w:rPr>
                      <w:color w:val="FF0000"/>
                    </w:rPr>
                  </w:pPr>
                  <w:r w:rsidRPr="00F0078F">
                    <w:rPr>
                      <w:rFonts w:ascii="Arial" w:hAnsi="Arial" w:cs="Arial"/>
                      <w:b/>
                      <w:sz w:val="24"/>
                      <w:szCs w:val="24"/>
                    </w:rPr>
                    <w:t>OBRAZAC BROJ 1.</w:t>
                  </w:r>
                </w:p>
              </w:txbxContent>
            </v:textbox>
            <w10:wrap type="square"/>
          </v:shape>
        </w:pict>
      </w:r>
    </w:p>
    <w:p w:rsidR="005966E4" w:rsidRPr="00176B7F" w:rsidRDefault="005966E4" w:rsidP="00A95687">
      <w:pPr>
        <w:rPr>
          <w:rFonts w:ascii="Arial" w:hAnsi="Arial" w:cs="Arial"/>
          <w:b/>
          <w:sz w:val="24"/>
          <w:szCs w:val="24"/>
        </w:rPr>
      </w:pPr>
    </w:p>
    <w:p w:rsidR="005966E4" w:rsidRPr="00176B7F" w:rsidRDefault="005966E4" w:rsidP="00A95687">
      <w:pPr>
        <w:rPr>
          <w:rFonts w:ascii="Arial" w:hAnsi="Arial" w:cs="Arial"/>
          <w:b/>
          <w:sz w:val="24"/>
          <w:szCs w:val="24"/>
        </w:rPr>
      </w:pPr>
    </w:p>
    <w:p w:rsidR="00A95687" w:rsidRPr="00176B7F" w:rsidRDefault="00A95687" w:rsidP="00A95687">
      <w:pPr>
        <w:jc w:val="center"/>
        <w:rPr>
          <w:rFonts w:ascii="Arial" w:hAnsi="Arial" w:cs="Arial"/>
          <w:b/>
          <w:sz w:val="24"/>
          <w:szCs w:val="20"/>
        </w:rPr>
      </w:pPr>
      <w:r w:rsidRPr="00176B7F">
        <w:rPr>
          <w:rFonts w:ascii="Arial" w:hAnsi="Arial" w:cs="Arial"/>
          <w:b/>
          <w:sz w:val="24"/>
          <w:szCs w:val="20"/>
        </w:rPr>
        <w:t xml:space="preserve">TROGODIŠNJI PLAN RADA </w:t>
      </w:r>
      <w:r w:rsidR="000A083B">
        <w:rPr>
          <w:rFonts w:ascii="Arial" w:hAnsi="Arial" w:cs="Arial"/>
          <w:b/>
          <w:sz w:val="24"/>
          <w:szCs w:val="20"/>
        </w:rPr>
        <w:t>JEDINSTVENOG OPĆINSKOG ORGANA UPRAVE OPĆINE BOSANSKI PETROVAC</w:t>
      </w:r>
    </w:p>
    <w:p w:rsidR="00A95687" w:rsidRPr="00176B7F" w:rsidRDefault="00A95687" w:rsidP="00A95687">
      <w:pPr>
        <w:jc w:val="center"/>
        <w:rPr>
          <w:rFonts w:ascii="Arial" w:hAnsi="Arial" w:cs="Arial"/>
          <w:b/>
          <w:sz w:val="24"/>
          <w:szCs w:val="20"/>
        </w:rPr>
      </w:pPr>
      <w:r w:rsidRPr="00176B7F">
        <w:rPr>
          <w:rFonts w:ascii="Arial" w:hAnsi="Arial" w:cs="Arial"/>
          <w:b/>
          <w:sz w:val="24"/>
          <w:szCs w:val="20"/>
        </w:rPr>
        <w:t xml:space="preserve">ZA PERIOD </w:t>
      </w:r>
      <w:r w:rsidR="00E26354">
        <w:rPr>
          <w:rFonts w:ascii="Arial" w:hAnsi="Arial" w:cs="Arial"/>
          <w:b/>
          <w:sz w:val="24"/>
          <w:szCs w:val="20"/>
        </w:rPr>
        <w:t>2024-2026</w:t>
      </w:r>
      <w:r w:rsidR="000A083B">
        <w:rPr>
          <w:rFonts w:ascii="Arial" w:hAnsi="Arial" w:cs="Arial"/>
          <w:b/>
          <w:sz w:val="24"/>
          <w:szCs w:val="20"/>
        </w:rPr>
        <w:t>. GODINU</w:t>
      </w:r>
    </w:p>
    <w:p w:rsidR="00A95687" w:rsidRPr="00176B7F" w:rsidRDefault="00A95687" w:rsidP="00A95687">
      <w:pPr>
        <w:pStyle w:val="NoSpacing"/>
        <w:jc w:val="center"/>
        <w:rPr>
          <w:rFonts w:ascii="Arial" w:hAnsi="Arial" w:cs="Arial"/>
          <w:i/>
          <w:sz w:val="24"/>
          <w:szCs w:val="24"/>
          <w:lang w:val="bs-Latn-BA"/>
        </w:rPr>
      </w:pPr>
      <w:r w:rsidRPr="00176B7F">
        <w:rPr>
          <w:rFonts w:ascii="Arial" w:hAnsi="Arial" w:cs="Arial"/>
          <w:i/>
          <w:sz w:val="24"/>
          <w:szCs w:val="24"/>
          <w:lang w:val="bs-Latn-BA"/>
        </w:rPr>
        <w:t>Napomena: Dokument se izrađuje u Word formatu, Ariel 12 tekst, Ariel 8,5 tabela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176B7F">
        <w:rPr>
          <w:rFonts w:ascii="Arial" w:hAnsi="Arial" w:cs="Arial"/>
          <w:b/>
          <w:sz w:val="24"/>
          <w:szCs w:val="24"/>
          <w:lang w:val="bs-Latn-BA"/>
        </w:rPr>
        <w:t>Uvod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1) Uvod (opće napomene o trogodišnjem planu rada) (najviše ½ stranice);</w:t>
      </w:r>
    </w:p>
    <w:p w:rsidR="000A083B" w:rsidRDefault="000A083B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A083B" w:rsidRDefault="000A083B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A083B" w:rsidRDefault="000A083B" w:rsidP="000A083B">
      <w:pPr>
        <w:contextualSpacing/>
        <w:jc w:val="both"/>
        <w:rPr>
          <w:rFonts w:ascii="Arial" w:hAnsi="Arial" w:cs="Arial"/>
          <w:bCs/>
          <w:iCs/>
          <w:sz w:val="24"/>
          <w:szCs w:val="24"/>
          <w:lang w:val="bs-Latn-BA"/>
        </w:rPr>
      </w:pP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Trogodišnji plan rada Općine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Bosanski Petrovac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 je implementacioni dokument koji operacionalizira strateške ciljeve, prioritete i mjere postavljene u Strategiji razvoja te predstavlja osnovu za izradu DOB-a, PJI-a te godišnjeg plana rada.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Općina Bosanski Petrovac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će do 2027. godine, uspostaviti mehanizame koji osiguravaju sinergijske efekte između ekonomije, okoliša i društva, kroz </w:t>
      </w:r>
      <w:r w:rsidR="00A4456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glavni program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da je</w:t>
      </w:r>
      <w:r w:rsidR="00B34DB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„</w:t>
      </w:r>
      <w:r w:rsidRPr="00D10280">
        <w:rPr>
          <w:rFonts w:ascii="Arial" w:hAnsi="Arial" w:cs="Arial"/>
          <w:bCs/>
          <w:iCs/>
          <w:sz w:val="24"/>
          <w:szCs w:val="24"/>
          <w:lang w:val="bs-Latn-BA"/>
        </w:rPr>
        <w:t>Općina</w:t>
      </w:r>
      <w:r w:rsidR="00B34DB3">
        <w:rPr>
          <w:rFonts w:ascii="Arial" w:hAnsi="Arial" w:cs="Arial"/>
          <w:bCs/>
          <w:iCs/>
          <w:sz w:val="24"/>
          <w:szCs w:val="24"/>
          <w:lang w:val="bs-Latn-BA"/>
        </w:rPr>
        <w:t xml:space="preserve"> </w:t>
      </w:r>
      <w:r w:rsidR="00205770">
        <w:rPr>
          <w:rFonts w:ascii="Arial" w:hAnsi="Arial" w:cs="Arial"/>
          <w:bCs/>
          <w:iCs/>
          <w:sz w:val="24"/>
          <w:szCs w:val="24"/>
          <w:lang w:val="bs-Latn-BA"/>
        </w:rPr>
        <w:t>Bosanski Petrovac</w:t>
      </w:r>
      <w:r w:rsidRPr="00D10280">
        <w:rPr>
          <w:rFonts w:ascii="Arial" w:hAnsi="Arial" w:cs="Arial"/>
          <w:bCs/>
          <w:iCs/>
          <w:sz w:val="24"/>
          <w:szCs w:val="24"/>
          <w:lang w:val="bs-Latn-BA"/>
        </w:rPr>
        <w:t>,</w:t>
      </w:r>
      <w:r w:rsidR="00B34DB3">
        <w:rPr>
          <w:rFonts w:ascii="Arial" w:hAnsi="Arial" w:cs="Arial"/>
          <w:bCs/>
          <w:iCs/>
          <w:sz w:val="24"/>
          <w:szCs w:val="24"/>
          <w:lang w:val="bs-Latn-BA"/>
        </w:rPr>
        <w:t xml:space="preserve"> </w:t>
      </w:r>
      <w:r w:rsidR="00205770">
        <w:rPr>
          <w:rFonts w:ascii="Arial" w:hAnsi="Arial" w:cs="Arial"/>
          <w:bCs/>
          <w:iCs/>
          <w:sz w:val="24"/>
          <w:szCs w:val="24"/>
          <w:lang w:val="bs-Latn-BA"/>
        </w:rPr>
        <w:t>otvorena, prosperitetna zajednica, koja zasniva razvoj na racionalnom korištenju prirodnih resursa, ugodna za život i rad svih građana.</w:t>
      </w:r>
      <w:r w:rsidRPr="00D10280">
        <w:rPr>
          <w:rFonts w:ascii="Arial" w:hAnsi="Arial" w:cs="Arial"/>
          <w:bCs/>
          <w:iCs/>
          <w:sz w:val="24"/>
          <w:szCs w:val="24"/>
          <w:lang w:val="bs-Latn-BA"/>
        </w:rPr>
        <w:t>“</w:t>
      </w:r>
    </w:p>
    <w:p w:rsidR="00FE59D9" w:rsidRPr="00D10280" w:rsidRDefault="00FE59D9" w:rsidP="000A083B">
      <w:pPr>
        <w:contextualSpacing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</w:p>
    <w:p w:rsidR="000A083B" w:rsidRPr="00176B7F" w:rsidRDefault="000A083B" w:rsidP="00FE59D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Poslove i zadatke iz okvira nadležnosti Općine</w:t>
      </w:r>
      <w:r w:rsidR="00B34DB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 w:rsidR="0020577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Bosanski Petrovac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, utvrđene Statutom Općine </w:t>
      </w:r>
      <w:r w:rsidR="0020577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Bosanski Petrovac </w:t>
      </w:r>
      <w:r w:rsidRPr="0054533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(„</w:t>
      </w:r>
      <w:r w:rsidR="00545333" w:rsidRPr="0054533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Službeni glasnik općine Bosanski Petrovac, 7/08</w:t>
      </w:r>
      <w:r w:rsidRPr="0054533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),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Zakonom o principima lokalne samouprave u FBiH („Službene novine Federacije BiH“, br. 49/06, 51/09) te Zakonom o razvojnom planiranju i upravljanju razvojem u Federaciji Bosne i Hercegovine („Službene novine Federacije BiH“, broj 32/17), Općina će u perio</w:t>
      </w:r>
      <w:r w:rsidR="00E26354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du 2024.-2026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 godine realizovati kroz ostvarivanje strateških ciljeva, programa i aktivnosti, predstavljenih u nastavku dokumenta, a zasnovanih na Strategiji razvoja te normativnim aktima i drugim strateškim dokumentima koji se odnose jedinice lokalne samouprave</w:t>
      </w:r>
      <w:r w:rsidR="00FE59D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2) Osvrt na projekte i aktivnosti realizovane godišnjim planom rada za prethodnu kalendarsku godinu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);</w:t>
      </w:r>
    </w:p>
    <w:p w:rsidR="00B91549" w:rsidRDefault="00B91549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D93DC7" w:rsidRDefault="00D93DC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Default="00B34DB3" w:rsidP="00B34DB3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Općina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Bosanski Petrovac </w:t>
      </w:r>
      <w:r w:rsidRPr="00D1028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je u toku prethodne kalendarske godine realizovala brojne aktivnosti planirane Planom implementacije za navedenu godinu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</w:t>
      </w:r>
    </w:p>
    <w:p w:rsidR="00B34DB3" w:rsidRDefault="00B34DB3" w:rsidP="00B34DB3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</w:p>
    <w:p w:rsidR="00B34DB3" w:rsidRPr="00976774" w:rsidRDefault="00B34DB3" w:rsidP="00B34DB3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1F7C1B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U okviru strateškog cilja 1."Podignut stepen ekonomskog razvoja koji je zasnovan na znanju, inovacijama i održivom korištenju prirodnih resursa i provedbenim mjerama,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1.1. Razvoj poljoprivrede, Mjera 1.1.1.</w:t>
      </w:r>
      <w:r w:rsidRPr="00976774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unaprijediti održivost poljoprivrednih gazdinstava i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povećati prihode u poljoprivr</w:t>
      </w:r>
      <w:r w:rsidR="00804A4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e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di. realizovane su subvencije u poljoprivredi i veterinarstvu. U okviru Mjere 1.1.2. Uspostavljanje održivog korištenja poljoprivrednog zemljišta i prirodnih poljoprivrednih resursa izvršeno je sufinansiranje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lastRenderedPageBreak/>
        <w:t>izvještajno prognoze službe Poljoprivrednog zavoda USK-a s ciljem saradnje, te realizovan je projekat Unapređenje uslova rada gradske tržnice.</w:t>
      </w:r>
    </w:p>
    <w:p w:rsidR="00B34DB3" w:rsidRDefault="00B34DB3" w:rsidP="00B34DB3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 w:rsidRPr="001F7C1B">
        <w:rPr>
          <w:rFonts w:ascii="Arial" w:hAnsi="Arial" w:cs="Arial"/>
          <w:bCs/>
          <w:sz w:val="24"/>
          <w:szCs w:val="24"/>
          <w:lang w:val="bs-Latn-BA" w:eastAsia="bs-Latn-BA"/>
        </w:rPr>
        <w:t xml:space="preserve">U okviru istog cilja 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>kroz Prioritet 1.2. Izgradnja podsticajnog poduzetničkog i investicijskog okruženja i Mjeru 1.2.2. Unapređenje poslovne infrastrukture i promocija općine za privlačenje novih investicija, počela je realizacija projekta Izgradnje fekalnog kolektora za potrebe poslovne zone „Gorinčani“ i završena je I Faza, i završeni su radovi na izgradnji javne rasvjete na kružnom toku-industrijska zona u skladu sa urađenom projektno-tehničkom dokumentacijom</w:t>
      </w:r>
    </w:p>
    <w:p w:rsidR="00B34DB3" w:rsidRDefault="00B34DB3" w:rsidP="00B34DB3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>
        <w:rPr>
          <w:rFonts w:ascii="Arial" w:hAnsi="Arial" w:cs="Arial"/>
          <w:bCs/>
          <w:sz w:val="24"/>
          <w:szCs w:val="24"/>
          <w:lang w:val="bs-Latn-BA" w:eastAsia="bs-Latn-BA"/>
        </w:rPr>
        <w:t>Kontinuirano su realizovane planirane aktivnosti koje se odnose na obilježavanje petrovačkih manifestacija u sklopu Prioriteta 1.3.Efektuiranje turističkih potencijala na području općine i Mjere 1.3.1. Promocije turističke i kulturne ponude općine Bosanski Petrovac.</w:t>
      </w:r>
    </w:p>
    <w:p w:rsidR="00B34DB3" w:rsidRDefault="00B34DB3" w:rsidP="00B34DB3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>
        <w:rPr>
          <w:rFonts w:ascii="Arial" w:hAnsi="Arial" w:cs="Arial"/>
          <w:bCs/>
          <w:sz w:val="24"/>
          <w:szCs w:val="24"/>
          <w:lang w:val="bs-Latn-BA" w:eastAsia="bs-Latn-BA"/>
        </w:rPr>
        <w:t xml:space="preserve"> Za mjeru 1.3.2. Unapređenja turističke infrastrukture u općini Bosanski Petrovac u toku su pripremne aktivnosti na izradi glavnog </w:t>
      </w:r>
      <w:r w:rsidRPr="001F7C1B">
        <w:rPr>
          <w:rFonts w:ascii="Arial" w:hAnsi="Arial" w:cs="Arial"/>
          <w:bCs/>
          <w:sz w:val="24"/>
          <w:szCs w:val="24"/>
          <w:lang w:val="bs-Latn-BA" w:eastAsia="bs-Latn-BA"/>
        </w:rPr>
        <w:t>projekta Istraživačko i konzervatorsko-restauratorski radovi i radovi na tekućem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 xml:space="preserve"> održavanju Starog grada Bjelaj.</w:t>
      </w:r>
    </w:p>
    <w:p w:rsidR="00B34DB3" w:rsidRDefault="00B34DB3" w:rsidP="00B34DB3">
      <w:pPr>
        <w:jc w:val="both"/>
        <w:rPr>
          <w:rFonts w:ascii="Arial" w:hAnsi="Arial" w:cs="Arial"/>
          <w:bCs/>
          <w:sz w:val="24"/>
          <w:szCs w:val="24"/>
          <w:lang w:val="bs-Latn-BA" w:eastAsia="bs-Latn-BA"/>
        </w:rPr>
      </w:pPr>
      <w:r>
        <w:rPr>
          <w:rFonts w:ascii="Arial" w:hAnsi="Arial" w:cs="Arial"/>
          <w:bCs/>
          <w:sz w:val="24"/>
          <w:szCs w:val="24"/>
          <w:lang w:val="bs-Latn-BA" w:eastAsia="bs-Latn-BA"/>
        </w:rPr>
        <w:t>Te kroz projekat RAG- Vaša karta za svijet poduzetništva u suradnji sa općinama Petrovac-Drinić i Ribnik nastoje se animirati svi zainetresovani potencijalni korisnici projekta za registraciju i osnivanje obrta u području poljoprivr</w:t>
      </w:r>
      <w:r w:rsidR="00F73972">
        <w:rPr>
          <w:rFonts w:ascii="Arial" w:hAnsi="Arial" w:cs="Arial"/>
          <w:bCs/>
          <w:sz w:val="24"/>
          <w:szCs w:val="24"/>
          <w:lang w:val="bs-Latn-BA" w:eastAsia="bs-Latn-BA"/>
        </w:rPr>
        <w:t>e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>de, agroturizma i kućne radinosti što bi</w:t>
      </w:r>
      <w:r w:rsidR="00F73972">
        <w:rPr>
          <w:rFonts w:ascii="Arial" w:hAnsi="Arial" w:cs="Arial"/>
          <w:bCs/>
          <w:sz w:val="24"/>
          <w:szCs w:val="24"/>
          <w:lang w:val="bs-Latn-BA" w:eastAsia="bs-Latn-BA"/>
        </w:rPr>
        <w:t xml:space="preserve"> donekle doprinjelo ost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>v</w:t>
      </w:r>
      <w:r w:rsidR="00F73972">
        <w:rPr>
          <w:rFonts w:ascii="Arial" w:hAnsi="Arial" w:cs="Arial"/>
          <w:bCs/>
          <w:sz w:val="24"/>
          <w:szCs w:val="24"/>
          <w:lang w:val="bs-Latn-BA" w:eastAsia="bs-Latn-BA"/>
        </w:rPr>
        <w:t>a</w:t>
      </w:r>
      <w:r>
        <w:rPr>
          <w:rFonts w:ascii="Arial" w:hAnsi="Arial" w:cs="Arial"/>
          <w:bCs/>
          <w:sz w:val="24"/>
          <w:szCs w:val="24"/>
          <w:lang w:val="bs-Latn-BA" w:eastAsia="bs-Latn-BA"/>
        </w:rPr>
        <w:t>rivanju mjere 1.3.3. Uvezivanje smještajnih kapaciteta na teritoriji općine u funkciji razvoja cjelokupne turističke ponude.</w:t>
      </w:r>
    </w:p>
    <w:p w:rsidR="00B34DB3" w:rsidRDefault="00B34DB3" w:rsidP="00B34DB3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U okviru </w:t>
      </w:r>
      <w:r w:rsidRPr="00620A4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SC.2 Poboljšan kvalitet života stanovnika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, Prioritet 2.1. Proširenje obrazovnih, kulturnih i sportskih sadržaja ogleda se kroz implementaciju mjere 2.1.1. Razvoj kulture i sporta, pri čemu su realizovane aktivnosti: </w:t>
      </w:r>
      <w:r w:rsidRPr="00AD4F86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Sanacija Spomen muzeja Jovan Bjelić,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Transfer za sportski savez i NK Mladost .</w:t>
      </w:r>
      <w:r w:rsidRPr="00CA152B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Također putem projekta: „Jačanje povjerenja i kohezije u zajednicama u BiH“ pristupilo se izradi projektne dokumentacije za rekonstrukciju i sanaciju stadiona NK Mladost. </w:t>
      </w:r>
    </w:p>
    <w:p w:rsidR="00B34DB3" w:rsidRDefault="00B34DB3" w:rsidP="00B34DB3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 2.1.2. Podrška razvoju obrazovanja i aktivnostima djece i mladih, realizovane su aktivnosti: Novčane podrške studentima, Prevoz učenika, Projekat Omladinske Banke, te transfer obrazovnim ustanovama i vijeću mladih i nabavka školskih torbi i pribora za prvačiće i osnivanje nove vrtićke grupe.</w:t>
      </w:r>
    </w:p>
    <w:p w:rsidR="00B34DB3" w:rsidRDefault="00B34DB3" w:rsidP="00B34DB3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2.2. Izgradnja komunalne infrastrukture i unapređenje kvaliteta i efikasnosti javnih usluga Kroz mjeru 2.2.1. izgradnje putne infrastrukture pri čemu su realizovani  projekti: asfaltiranja puteva po programu kredita Razvojne banke te asfaltiranju makadamskih puteva čije su sufinansiranje omogućili različiti donatori, kao i kontinuirani poslovi službe u zimskom i ljetnom održavanju putnih pravaca na području općine Bosanski Petrovac.</w:t>
      </w:r>
    </w:p>
    <w:p w:rsidR="00B34DB3" w:rsidRDefault="00B34DB3" w:rsidP="00B34DB3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CA4D0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2.2.2. E</w:t>
      </w:r>
      <w:r w:rsidRPr="00CA4D0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lektrifikacije ruralnih područja, realizovan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e su aktivnosti na </w:t>
      </w:r>
      <w:r w:rsidRPr="00CA4D0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izgradnj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i i održavanju javne rasvjete.</w:t>
      </w:r>
    </w:p>
    <w:p w:rsidR="00B34DB3" w:rsidRDefault="00B34DB3" w:rsidP="00B34DB3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FC74C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2.2.3.</w:t>
      </w:r>
      <w:r w:rsidRPr="00FC74C0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Unapređenja vodovodne infrastrukture i vodosnabdjevanja stanovništva na području općine, </w:t>
      </w:r>
      <w:r w:rsidRPr="00BC7C73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u toku je izrada elaborata vodozaštitne zone Sanica</w:t>
      </w:r>
      <w:r w:rsidR="00F73972" w:rsidRPr="00F73972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,</w:t>
      </w:r>
      <w:r>
        <w:rPr>
          <w:rStyle w:val="Strong"/>
          <w:rFonts w:ascii="Arial" w:hAnsi="Arial" w:cs="Arial"/>
          <w:b w:val="0"/>
          <w:bCs w:val="0"/>
          <w:color w:val="FF0000"/>
          <w:sz w:val="24"/>
          <w:szCs w:val="24"/>
          <w:lang w:val="bs-Latn-BA"/>
        </w:rPr>
        <w:t xml:space="preserve"> </w:t>
      </w:r>
      <w:r w:rsidRPr="00CD5695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te je u toku izrada projektno tehničke dokumentacije za rekonstrukciju vodovodne mreže za naselje Revenik-MZ Kolunić, kao i izrada projektne </w:t>
      </w:r>
      <w:r w:rsidRPr="00CD5695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lastRenderedPageBreak/>
        <w:t>dokumentacije za izgradnju spojnog voda centralnog vodovodnog sistema na lokalni vodovod Bjelaj sa postojeće lokacije u Bjelajskom Vagancu-MZ Bjelaj.</w:t>
      </w:r>
    </w:p>
    <w:p w:rsidR="00B34DB3" w:rsidRDefault="00B34DB3" w:rsidP="00B34DB3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2.2.4.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unapređenja rada u organima uprave realizovan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e su aktivnosti na stručnom usavršavanju, nabavci opreme, kao i tehnička pomoći općinskoj administraciji za unapređenje lokalne uprave u sklopu MEG projekta.</w:t>
      </w:r>
    </w:p>
    <w:p w:rsidR="00B34DB3" w:rsidRDefault="00B34DB3" w:rsidP="00B34DB3">
      <w:pPr>
        <w:jc w:val="both"/>
        <w:rPr>
          <w:rStyle w:val="Strong"/>
          <w:rFonts w:ascii="Arial" w:hAnsi="Arial" w:cs="Arial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2.3. Podi</w:t>
      </w:r>
      <w:r w:rsidR="00F73972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zanje nivoa socijalne inkluzije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,</w:t>
      </w:r>
      <w:r w:rsidR="00F73972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2.3.1.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Proširenje kapaciteta za pružanje usluga socijalne zaštite na podru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č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ju općine, realizovane su aktivnosti Progam kućne njege, program socijalne –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</w:t>
      </w:r>
      <w:r w:rsidRPr="002A2BE8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pomoći, te transfer za prevoz socijalno ugroženih kategorija stanovništva 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. Također putem projekta: „Jačanje povjerenja i kohezije u zajednicama u BiH“ pristupilo se izradi projektne dokumentacije za izgradnju zgrade Centra za socijalni rad u Bosanskom Petrovacu</w:t>
      </w:r>
    </w:p>
    <w:p w:rsidR="00B34DB3" w:rsidRDefault="00B34DB3" w:rsidP="00B34DB3">
      <w:pPr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3B7F1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2.3.2.</w:t>
      </w:r>
      <w:r w:rsidRPr="003B7F1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Pomoć ugroženim kategorijama stanovništva kroz jačanje saradnje sa mjesnim zajednicama i NVO sektorom, implementirani su tekući transferi za neprofitne organizacije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 vjerske zajednice, urađena je projektna dokumentacija za rekonstrukciju zgrade CK-a.</w:t>
      </w:r>
    </w:p>
    <w:p w:rsidR="00B34DB3" w:rsidRDefault="00B34DB3" w:rsidP="00B34DB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Prioritet 2.4. Sigurnost i zaštita stanovništa, </w:t>
      </w:r>
      <w:r w:rsidRPr="004759F6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 Mjeru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2.4.1.</w:t>
      </w:r>
      <w:r w:rsidRPr="004759F6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Unapređenje rada Civilne zaštite na području općine Bosanski Petrovac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realizovan je projekat </w:t>
      </w:r>
      <w:r w:rsidRPr="00ED32B7">
        <w:rPr>
          <w:rFonts w:ascii="Arial" w:eastAsia="Times New Roman" w:hAnsi="Arial" w:cs="Arial"/>
          <w:sz w:val="24"/>
          <w:szCs w:val="24"/>
        </w:rPr>
        <w:t>Čišćenje i uređenje vodotokova u MZ Kolunić i jezera Pećina u MZ Rašinovac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B34DB3" w:rsidRPr="00ED32B7" w:rsidRDefault="00B34DB3" w:rsidP="00B34DB3">
      <w:pPr>
        <w:jc w:val="both"/>
        <w:rPr>
          <w:rStyle w:val="Strong"/>
          <w:rFonts w:ascii="Arial" w:hAnsi="Arial" w:cs="Arial"/>
          <w:bCs w:val="0"/>
          <w:sz w:val="24"/>
          <w:szCs w:val="24"/>
          <w:lang w:val="bs-Latn-BA"/>
        </w:rPr>
      </w:pPr>
      <w:r>
        <w:rPr>
          <w:rFonts w:ascii="Arial" w:eastAsia="Times New Roman" w:hAnsi="Arial" w:cs="Arial"/>
          <w:sz w:val="24"/>
          <w:szCs w:val="24"/>
        </w:rPr>
        <w:t>Kroz Mjeru 2.4.2. Rješavanje problema pasa lutalica subvencionirale su se aktivnosti veterinarske stanice</w:t>
      </w:r>
      <w:r w:rsidR="00F73972">
        <w:rPr>
          <w:rFonts w:ascii="Arial" w:eastAsia="Times New Roman" w:hAnsi="Arial" w:cs="Arial"/>
          <w:sz w:val="24"/>
          <w:szCs w:val="24"/>
        </w:rPr>
        <w:t xml:space="preserve"> i Komunalnog preduzeća</w:t>
      </w:r>
      <w:r>
        <w:rPr>
          <w:rFonts w:ascii="Arial" w:eastAsia="Times New Roman" w:hAnsi="Arial" w:cs="Arial"/>
          <w:sz w:val="24"/>
          <w:szCs w:val="24"/>
        </w:rPr>
        <w:t xml:space="preserve"> za rješavanje problema pasa lutalica.</w:t>
      </w:r>
    </w:p>
    <w:p w:rsidR="00B34DB3" w:rsidRDefault="00B34DB3" w:rsidP="00B34DB3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U okviru </w:t>
      </w:r>
      <w:r w:rsidRPr="00EA4F7F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SC3. Osigurano održivo upravljanje okolišem i prirodnim resursima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, Prioritet 3.1. Efikasnije upravljane otpadom i otpadnim vodama kroz mjeru 3.1.1. Zbrinjavanja komunalnog otpada projekat Let s doit u, te dovođenje vode na deponiju Vaganac.</w:t>
      </w:r>
    </w:p>
    <w:p w:rsidR="00B34DB3" w:rsidRDefault="00B34DB3" w:rsidP="00B34DB3">
      <w:pPr>
        <w:pStyle w:val="NoSpacing"/>
        <w:jc w:val="both"/>
        <w:rPr>
          <w:rStyle w:val="Strong"/>
          <w:rFonts w:ascii="Arial" w:hAnsi="Arial" w:cs="Arial"/>
          <w:bCs w:val="0"/>
          <w:sz w:val="24"/>
          <w:szCs w:val="24"/>
          <w:lang w:val="bs-Latn-BA"/>
        </w:rPr>
      </w:pPr>
    </w:p>
    <w:p w:rsidR="00B34DB3" w:rsidRDefault="00B34DB3" w:rsidP="00B34DB3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 w:rsidRPr="00FE59D9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Kroz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Mjeru 3.1.2.</w:t>
      </w:r>
      <w:r w:rsidRPr="00EA4F7F"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Unapređenje odvodnje fekalnih voda na području općine Bosanski Petrovac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realizuju se aktivnosti na  izgradnji PPOV-a , izgradnja sekundarnih vodova u istočnom dijelu F1 i F2., te izgradnja sekundarnih vodova prema stočnoj pijaci.</w:t>
      </w:r>
    </w:p>
    <w:p w:rsidR="00B34DB3" w:rsidRPr="00D93DC7" w:rsidRDefault="00B34DB3" w:rsidP="00B34DB3">
      <w:pPr>
        <w:pStyle w:val="NoSpacing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</w:pP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>Prioritet 3.2. Smanjenje emisije CO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vertAlign w:val="subscript"/>
          <w:lang w:val="bs-Latn-BA"/>
        </w:rPr>
        <w:t>2</w:t>
      </w:r>
      <w:r>
        <w:rPr>
          <w:rStyle w:val="Strong"/>
          <w:rFonts w:ascii="Arial" w:hAnsi="Arial" w:cs="Arial"/>
          <w:b w:val="0"/>
          <w:bCs w:val="0"/>
          <w:sz w:val="24"/>
          <w:szCs w:val="24"/>
          <w:lang w:val="bs-Latn-BA"/>
        </w:rPr>
        <w:t xml:space="preserve"> i upotrebe fosilnih goriva, Mjera 3.2.1. Energetska efikasnost i promocija obnovljivih izvora energije, urađen je energetski audit za zgradu općine.</w:t>
      </w:r>
    </w:p>
    <w:p w:rsidR="00B34DB3" w:rsidRDefault="00B34DB3" w:rsidP="00B34DB3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Pr="00B15371" w:rsidRDefault="00B34DB3" w:rsidP="00B34DB3">
      <w:pPr>
        <w:spacing w:after="240"/>
        <w:jc w:val="both"/>
        <w:rPr>
          <w:rStyle w:val="Strong"/>
          <w:rFonts w:ascii="Arial" w:eastAsia="Times New Roman" w:hAnsi="Arial" w:cs="Arial"/>
          <w:b w:val="0"/>
          <w:bCs w:val="0"/>
          <w:sz w:val="24"/>
          <w:szCs w:val="24"/>
          <w:lang w:val="bs-Latn-BA"/>
        </w:rPr>
      </w:pPr>
      <w:r w:rsidRPr="00D10280">
        <w:rPr>
          <w:rFonts w:ascii="Arial" w:eastAsia="Times New Roman" w:hAnsi="Arial" w:cs="Arial"/>
          <w:bCs/>
          <w:sz w:val="24"/>
          <w:szCs w:val="24"/>
          <w:lang w:val="bs-Latn-BA" w:eastAsia="bs-Latn-BA"/>
        </w:rPr>
        <w:t>Pored navedenog</w:t>
      </w:r>
      <w:r>
        <w:rPr>
          <w:rFonts w:ascii="Arial" w:eastAsia="Times New Roman" w:hAnsi="Arial" w:cs="Arial"/>
          <w:bCs/>
          <w:sz w:val="24"/>
          <w:szCs w:val="24"/>
          <w:lang w:val="bs-Latn-BA" w:eastAsia="bs-Latn-BA"/>
        </w:rPr>
        <w:t xml:space="preserve"> kontinuirano su putem službi izvršavani poslovi osnovne i dopunske djelatnosti iz okvira nadležnosti općine. Potpisani su Ugovori za zimsko i ljetno održavanje puteva, održavane javne rasvjete, uređenje javnih površina, stipendiranje studenta, Odluke o sufinansiranju prevoza učenika, socijalna davanja u vidu jednokratnih novčani pomoći, pomoć porodiljama, te ostali redovni poslovi koji su u nadležnosti rada organa uprave po tekućim pitanjima. </w:t>
      </w: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Default="00B34DB3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3) Kratak opis ključnih usmjerenja trogodišnjeg plana rada i provedenog procesa konsultacija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);</w:t>
      </w:r>
    </w:p>
    <w:p w:rsidR="00331056" w:rsidRDefault="0033105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4DB3" w:rsidRPr="00D10280" w:rsidRDefault="00B34DB3" w:rsidP="00B34D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0280">
        <w:rPr>
          <w:rFonts w:ascii="Arial" w:hAnsi="Arial" w:cs="Arial"/>
          <w:sz w:val="24"/>
          <w:szCs w:val="24"/>
        </w:rPr>
        <w:t xml:space="preserve">U narednom periodu Općina </w:t>
      </w:r>
      <w:r>
        <w:rPr>
          <w:rFonts w:ascii="Arial" w:hAnsi="Arial" w:cs="Arial"/>
          <w:sz w:val="24"/>
          <w:szCs w:val="24"/>
        </w:rPr>
        <w:t xml:space="preserve">Bosanski Petrovac </w:t>
      </w:r>
      <w:r w:rsidRPr="00D10280">
        <w:rPr>
          <w:rFonts w:ascii="Arial" w:hAnsi="Arial" w:cs="Arial"/>
          <w:sz w:val="24"/>
          <w:szCs w:val="24"/>
        </w:rPr>
        <w:t>će svoje aktivnosti usmjeriti na implementaciji mjera iz Strategije razvoja Općine</w:t>
      </w:r>
      <w:r>
        <w:rPr>
          <w:rFonts w:ascii="Arial" w:hAnsi="Arial" w:cs="Arial"/>
          <w:sz w:val="24"/>
          <w:szCs w:val="24"/>
        </w:rPr>
        <w:t xml:space="preserve"> Bosanski Petrovac</w:t>
      </w:r>
      <w:r w:rsidRPr="00D10280">
        <w:rPr>
          <w:rFonts w:ascii="Arial" w:hAnsi="Arial" w:cs="Arial"/>
          <w:sz w:val="24"/>
          <w:szCs w:val="24"/>
        </w:rPr>
        <w:t xml:space="preserve">  za period 2021-2027. godina uključujući i implementaciju zakonskih n</w:t>
      </w:r>
      <w:r>
        <w:rPr>
          <w:rFonts w:ascii="Arial" w:hAnsi="Arial" w:cs="Arial"/>
          <w:sz w:val="24"/>
          <w:szCs w:val="24"/>
        </w:rPr>
        <w:t>adležnosti Općine propisanih Stat</w:t>
      </w:r>
      <w:r w:rsidRPr="00D10280">
        <w:rPr>
          <w:rFonts w:ascii="Arial" w:hAnsi="Arial" w:cs="Arial"/>
          <w:sz w:val="24"/>
          <w:szCs w:val="24"/>
        </w:rPr>
        <w:t xml:space="preserve">utom i raznim Zakonima, prateći tri definisama strateška cilja. </w:t>
      </w:r>
    </w:p>
    <w:p w:rsidR="00B34DB3" w:rsidRDefault="00B34DB3" w:rsidP="00B34D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-Bold" w:hAnsi="Arial" w:cs="Arial"/>
          <w:b/>
          <w:bCs/>
          <w:sz w:val="24"/>
          <w:szCs w:val="24"/>
          <w:lang w:val="bs-Latn-BA"/>
        </w:rPr>
      </w:pPr>
    </w:p>
    <w:p w:rsidR="00B34DB3" w:rsidRPr="006A2A36" w:rsidRDefault="00B34DB3" w:rsidP="00B34DB3">
      <w:pPr>
        <w:jc w:val="both"/>
        <w:rPr>
          <w:rFonts w:ascii="Arial" w:hAnsi="Arial" w:cs="Arial"/>
          <w:sz w:val="24"/>
          <w:szCs w:val="24"/>
        </w:rPr>
      </w:pPr>
      <w:r w:rsidRPr="006A2A36">
        <w:rPr>
          <w:rFonts w:ascii="Arial" w:hAnsi="Arial" w:cs="Arial"/>
          <w:sz w:val="24"/>
          <w:szCs w:val="24"/>
        </w:rPr>
        <w:t xml:space="preserve">Općina Bosanski Petrovac je područje sa značajnim prirodnim resursima, prije svega šumom i velikim površinama pogodnim za ispašu stoke, povoljnim klimatskim karakteristikama (koncentracija ozona na Oštrelju i veliki broj sunčanih dana) te bogatim kulturno-historijskim naslijeđem. </w:t>
      </w:r>
    </w:p>
    <w:p w:rsidR="00B34DB3" w:rsidRDefault="00B34DB3" w:rsidP="00B34DB3">
      <w:pPr>
        <w:jc w:val="both"/>
        <w:rPr>
          <w:rFonts w:ascii="Arial" w:hAnsi="Arial" w:cs="Arial"/>
          <w:sz w:val="24"/>
          <w:szCs w:val="24"/>
        </w:rPr>
      </w:pPr>
      <w:r w:rsidRPr="006A2A36">
        <w:rPr>
          <w:rFonts w:ascii="Arial" w:hAnsi="Arial" w:cs="Arial"/>
          <w:sz w:val="24"/>
          <w:szCs w:val="24"/>
        </w:rPr>
        <w:t>Negativan prirodan priraštaj, kao i odlazak stanovništva sa područja općine, ukazuju na potrebu osmišljavanja strateških intervencija koje će za cilj imati unaprjeđenje uslova i kvaliteta života te stvaranje prilika za zapošljavanje kako bi se potakao ostanak stanovištva, doprinijelo osnivanju novih porodica i ublažio negativan prirodni priraštaj.</w:t>
      </w:r>
    </w:p>
    <w:p w:rsidR="00B34DB3" w:rsidRPr="001E478E" w:rsidRDefault="00B34DB3" w:rsidP="00B34D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6A2A36">
        <w:rPr>
          <w:rFonts w:ascii="Arial" w:hAnsi="Arial" w:cs="Arial"/>
          <w:sz w:val="24"/>
          <w:szCs w:val="24"/>
        </w:rPr>
        <w:t>ako bi se osiguralo privlačenje novih investitora u budućem periodu, kao i ostanak postojećih, neophodno je planiranje i implementacija strateških intervencija i mjera ka onim područjima gdje postoje izražene komparativne prednosti i interes za proizvodnju proizvoda više dodatne vrijednosti i zapošljavanje kao što su drvoprerada, turizam i poljoprivreda.</w:t>
      </w:r>
    </w:p>
    <w:p w:rsidR="00B34DB3" w:rsidRPr="00D93F9B" w:rsidRDefault="00B34DB3" w:rsidP="00B34DB3">
      <w:pPr>
        <w:jc w:val="both"/>
        <w:rPr>
          <w:rFonts w:ascii="Arial" w:hAnsi="Arial" w:cs="Arial"/>
          <w:sz w:val="24"/>
          <w:szCs w:val="24"/>
        </w:rPr>
      </w:pPr>
      <w:r w:rsidRPr="00D93F9B">
        <w:rPr>
          <w:rFonts w:ascii="Arial" w:hAnsi="Arial" w:cs="Arial"/>
          <w:sz w:val="24"/>
          <w:szCs w:val="24"/>
        </w:rPr>
        <w:t>U narednom periodu najznačajniji dio ulaganja na području općine Bosanski Petrovac će se odnositi na izgradnju i uređenje komunalne infrastrukutre</w:t>
      </w:r>
      <w:r>
        <w:rPr>
          <w:rFonts w:ascii="Arial" w:hAnsi="Arial" w:cs="Arial"/>
          <w:sz w:val="24"/>
          <w:szCs w:val="24"/>
        </w:rPr>
        <w:t>, asfaltiranju puteva,</w:t>
      </w:r>
      <w:r w:rsidRPr="001E478E">
        <w:rPr>
          <w:rFonts w:ascii="Arial" w:hAnsi="Arial" w:cs="Arial"/>
          <w:sz w:val="24"/>
          <w:szCs w:val="24"/>
        </w:rPr>
        <w:t>rj</w:t>
      </w:r>
      <w:r>
        <w:rPr>
          <w:rFonts w:ascii="Arial" w:hAnsi="Arial" w:cs="Arial"/>
          <w:sz w:val="24"/>
          <w:szCs w:val="24"/>
        </w:rPr>
        <w:t>ešavanju problema pasa lutalica, izgradnja zgrade Centra za socijalni rad,</w:t>
      </w:r>
      <w:r w:rsidRPr="001E478E">
        <w:rPr>
          <w:rFonts w:ascii="Arial" w:hAnsi="Arial" w:cs="Arial"/>
          <w:sz w:val="24"/>
          <w:szCs w:val="24"/>
        </w:rPr>
        <w:t>sanaciji zgrade  Spomen muzej Jovan Bijelić kao i na drugim lokalitetima gdje postoje vrijedne kulturno-historijske znamenitosti</w:t>
      </w:r>
      <w:r>
        <w:rPr>
          <w:rFonts w:ascii="Arial" w:hAnsi="Arial" w:cs="Arial"/>
          <w:sz w:val="24"/>
          <w:szCs w:val="24"/>
        </w:rPr>
        <w:t>, podrška razvoju poljoprivredne proizvodnje</w:t>
      </w:r>
      <w:r w:rsidR="000B0FF8">
        <w:rPr>
          <w:rFonts w:ascii="Arial" w:hAnsi="Arial" w:cs="Arial"/>
          <w:sz w:val="24"/>
          <w:szCs w:val="24"/>
        </w:rPr>
        <w:t>, izgradnji stadiona NK Mladost</w:t>
      </w:r>
    </w:p>
    <w:p w:rsidR="00B34DB3" w:rsidRPr="00D93F9B" w:rsidRDefault="00B34DB3" w:rsidP="00B34DB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93F9B">
        <w:rPr>
          <w:rFonts w:ascii="Arial" w:hAnsi="Arial" w:cs="Arial"/>
          <w:sz w:val="24"/>
          <w:szCs w:val="24"/>
        </w:rPr>
        <w:t>U pogledu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zaštite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okoliša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očuvanja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raznolikosti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flore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faune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lokalnog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područja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nameće se potreba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rješavanja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problema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upravljanja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otpadom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narednom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periodu.Općina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Bosanski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Petrovac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ima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jedinstvenu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poziciju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kada je u pitanju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energetska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efikasnost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korištenje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obnovljivih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izvora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energije, naročito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energije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sunca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vjetra. U tom pravcu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potrebno je nastaviti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započetim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aktivnostima</w:t>
      </w:r>
      <w:r>
        <w:rPr>
          <w:rFonts w:ascii="Arial" w:hAnsi="Arial" w:cs="Arial"/>
          <w:sz w:val="24"/>
          <w:szCs w:val="24"/>
        </w:rPr>
        <w:t xml:space="preserve"> I </w:t>
      </w:r>
      <w:r w:rsidRPr="00D93F9B">
        <w:rPr>
          <w:rFonts w:ascii="Arial" w:hAnsi="Arial" w:cs="Arial"/>
          <w:sz w:val="24"/>
          <w:szCs w:val="24"/>
        </w:rPr>
        <w:t>raspoložive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potencijale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pretočiti u odgovarajuće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projekte koji će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biti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privlačni za investicije u domenu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alternativnih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energetskih</w:t>
      </w:r>
      <w:r>
        <w:rPr>
          <w:rFonts w:ascii="Arial" w:hAnsi="Arial" w:cs="Arial"/>
          <w:sz w:val="24"/>
          <w:szCs w:val="24"/>
        </w:rPr>
        <w:t xml:space="preserve"> </w:t>
      </w:r>
      <w:r w:rsidRPr="00D93F9B">
        <w:rPr>
          <w:rFonts w:ascii="Arial" w:hAnsi="Arial" w:cs="Arial"/>
          <w:sz w:val="24"/>
          <w:szCs w:val="24"/>
        </w:rPr>
        <w:t>izvora.</w:t>
      </w:r>
    </w:p>
    <w:p w:rsidR="00B34DB3" w:rsidRPr="00176B7F" w:rsidRDefault="00B34DB3" w:rsidP="00B34DB3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4) Opis institucionalnih kapaciteta sa analitičkim pregledom ključnih nedostataka i potreba organa uprave u odnosu na planirane programe (mjere) za naredni trogodišnji period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);</w:t>
      </w:r>
    </w:p>
    <w:p w:rsidR="00A95687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D93F9B" w:rsidRPr="00D10280" w:rsidRDefault="00D93F9B" w:rsidP="001E478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D10280">
        <w:rPr>
          <w:rFonts w:ascii="Arial" w:hAnsi="Arial" w:cs="Arial"/>
          <w:sz w:val="24"/>
          <w:szCs w:val="24"/>
        </w:rPr>
        <w:t>Unutrašnja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organizacija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općinskog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organa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javne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uprave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uređena je Pravilnikom o unutrašnjoj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F67E7F">
        <w:rPr>
          <w:rFonts w:ascii="Arial" w:hAnsi="Arial" w:cs="Arial"/>
          <w:sz w:val="24"/>
          <w:szCs w:val="24"/>
        </w:rPr>
        <w:t>o</w:t>
      </w:r>
      <w:r w:rsidRPr="00D10280">
        <w:rPr>
          <w:rFonts w:ascii="Arial" w:hAnsi="Arial" w:cs="Arial"/>
          <w:sz w:val="24"/>
          <w:szCs w:val="24"/>
        </w:rPr>
        <w:t>rganizaciji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Jedinstvenog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općinskog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organa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uprave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D10280">
        <w:rPr>
          <w:rFonts w:ascii="Arial" w:hAnsi="Arial" w:cs="Arial"/>
          <w:sz w:val="24"/>
          <w:szCs w:val="24"/>
        </w:rPr>
        <w:t>Općine</w:t>
      </w:r>
      <w:r w:rsidR="00AD4F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Bosanski</w:t>
      </w:r>
      <w:r w:rsidR="00AD4F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Petrovac</w:t>
      </w:r>
      <w:r w:rsidRPr="00D10280">
        <w:rPr>
          <w:rFonts w:ascii="Arial" w:hAnsi="Arial" w:cs="Arial"/>
          <w:sz w:val="24"/>
          <w:szCs w:val="24"/>
        </w:rPr>
        <w:t>.</w:t>
      </w:r>
    </w:p>
    <w:p w:rsidR="00D93F9B" w:rsidRPr="00EC434E" w:rsidRDefault="00D93F9B" w:rsidP="001E478E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D93F9B" w:rsidRPr="00F67E7F" w:rsidRDefault="00D93F9B" w:rsidP="001E478E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F67E7F">
        <w:rPr>
          <w:rFonts w:ascii="Arial" w:hAnsi="Arial" w:cs="Arial"/>
          <w:sz w:val="24"/>
          <w:szCs w:val="24"/>
          <w:lang w:val="bs-Latn-BA"/>
        </w:rPr>
        <w:lastRenderedPageBreak/>
        <w:t>Općina Bosanski Petrovac svoje nadležnosti obavlja kroz</w:t>
      </w:r>
      <w:r w:rsidR="00EC434E" w:rsidRPr="00F67E7F">
        <w:rPr>
          <w:rFonts w:ascii="Arial" w:hAnsi="Arial" w:cs="Arial"/>
          <w:sz w:val="24"/>
          <w:szCs w:val="24"/>
          <w:lang w:val="bs-Latn-BA"/>
        </w:rPr>
        <w:t xml:space="preserve"> 7</w:t>
      </w:r>
      <w:r w:rsidRPr="00F67E7F">
        <w:rPr>
          <w:rFonts w:ascii="Arial" w:hAnsi="Arial" w:cs="Arial"/>
          <w:sz w:val="24"/>
          <w:szCs w:val="24"/>
          <w:lang w:val="bs-Latn-BA"/>
        </w:rPr>
        <w:t xml:space="preserve"> službi: </w:t>
      </w:r>
      <w:r w:rsidRPr="00F67E7F">
        <w:rPr>
          <w:rFonts w:ascii="Arial" w:hAnsi="Arial" w:cs="Arial"/>
          <w:sz w:val="24"/>
          <w:szCs w:val="24"/>
        </w:rPr>
        <w:t>Kabinet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F67E7F">
        <w:rPr>
          <w:rFonts w:ascii="Arial" w:hAnsi="Arial" w:cs="Arial"/>
          <w:sz w:val="24"/>
          <w:szCs w:val="24"/>
        </w:rPr>
        <w:t>Općinskog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Pr="00F67E7F">
        <w:rPr>
          <w:rFonts w:ascii="Arial" w:hAnsi="Arial" w:cs="Arial"/>
          <w:sz w:val="24"/>
          <w:szCs w:val="24"/>
        </w:rPr>
        <w:t>načelnika;</w:t>
      </w:r>
      <w:r w:rsidR="00ED0114" w:rsidRPr="00F67E7F">
        <w:rPr>
          <w:rFonts w:ascii="Arial" w:hAnsi="Arial" w:cs="Arial"/>
          <w:sz w:val="24"/>
          <w:szCs w:val="24"/>
        </w:rPr>
        <w:t>Slu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ž</w:t>
      </w:r>
      <w:r w:rsidR="00ED0114" w:rsidRPr="00F67E7F">
        <w:rPr>
          <w:rFonts w:ascii="Arial" w:hAnsi="Arial" w:cs="Arial"/>
          <w:sz w:val="24"/>
          <w:szCs w:val="24"/>
        </w:rPr>
        <w:t>ba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za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op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š</w:t>
      </w:r>
      <w:r w:rsidR="00ED0114" w:rsidRPr="00F67E7F">
        <w:rPr>
          <w:rFonts w:ascii="Arial" w:hAnsi="Arial" w:cs="Arial"/>
          <w:sz w:val="24"/>
          <w:szCs w:val="24"/>
        </w:rPr>
        <w:t>tu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upravu</w:t>
      </w:r>
      <w:r w:rsidR="00ED0114" w:rsidRPr="00F67E7F">
        <w:rPr>
          <w:rFonts w:ascii="Arial" w:hAnsi="Arial" w:cs="Arial"/>
          <w:sz w:val="24"/>
          <w:szCs w:val="24"/>
          <w:lang w:val="hr-BA"/>
        </w:rPr>
        <w:t xml:space="preserve">, </w:t>
      </w:r>
      <w:r w:rsidR="00ED0114" w:rsidRPr="00F67E7F">
        <w:rPr>
          <w:rFonts w:ascii="Arial" w:hAnsi="Arial" w:cs="Arial"/>
          <w:sz w:val="24"/>
          <w:szCs w:val="24"/>
        </w:rPr>
        <w:t>dru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š</w:t>
      </w:r>
      <w:r w:rsidR="00ED0114" w:rsidRPr="00F67E7F">
        <w:rPr>
          <w:rFonts w:ascii="Arial" w:hAnsi="Arial" w:cs="Arial"/>
          <w:sz w:val="24"/>
          <w:szCs w:val="24"/>
        </w:rPr>
        <w:t>tvene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djelatnosti</w:t>
      </w:r>
      <w:r w:rsidR="00ED0114" w:rsidRPr="00F67E7F">
        <w:rPr>
          <w:rFonts w:ascii="Arial" w:hAnsi="Arial" w:cs="Arial"/>
          <w:sz w:val="24"/>
          <w:szCs w:val="24"/>
          <w:lang w:val="hr-BA"/>
        </w:rPr>
        <w:t xml:space="preserve">, </w:t>
      </w:r>
      <w:r w:rsidR="00ED0114" w:rsidRPr="00F67E7F">
        <w:rPr>
          <w:rFonts w:ascii="Arial" w:hAnsi="Arial" w:cs="Arial"/>
          <w:sz w:val="24"/>
          <w:szCs w:val="24"/>
        </w:rPr>
        <w:t>stru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č</w:t>
      </w:r>
      <w:r w:rsidR="00ED0114" w:rsidRPr="00F67E7F">
        <w:rPr>
          <w:rFonts w:ascii="Arial" w:hAnsi="Arial" w:cs="Arial"/>
          <w:sz w:val="24"/>
          <w:szCs w:val="24"/>
        </w:rPr>
        <w:t>ne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poslove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Op</w:t>
      </w:r>
      <w:r w:rsidR="00ED0114" w:rsidRPr="00F67E7F">
        <w:rPr>
          <w:rFonts w:ascii="Arial" w:hAnsi="Arial" w:cs="Arial"/>
          <w:sz w:val="24"/>
          <w:szCs w:val="24"/>
          <w:lang w:val="hr-BA"/>
        </w:rPr>
        <w:t>ć</w:t>
      </w:r>
      <w:r w:rsidR="00ED0114" w:rsidRPr="00F67E7F">
        <w:rPr>
          <w:rFonts w:ascii="Arial" w:hAnsi="Arial" w:cs="Arial"/>
          <w:sz w:val="24"/>
          <w:szCs w:val="24"/>
        </w:rPr>
        <w:t>inskog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vije</w:t>
      </w:r>
      <w:r w:rsidR="00ED0114" w:rsidRPr="00F67E7F">
        <w:rPr>
          <w:rFonts w:ascii="Arial" w:hAnsi="Arial" w:cs="Arial"/>
          <w:sz w:val="24"/>
          <w:szCs w:val="24"/>
          <w:lang w:val="hr-BA"/>
        </w:rPr>
        <w:t>ć</w:t>
      </w:r>
      <w:r w:rsidR="00ED0114" w:rsidRPr="00F67E7F">
        <w:rPr>
          <w:rFonts w:ascii="Arial" w:hAnsi="Arial" w:cs="Arial"/>
          <w:sz w:val="24"/>
          <w:szCs w:val="24"/>
        </w:rPr>
        <w:t>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zajedni</w:t>
      </w:r>
      <w:r w:rsidR="00ED0114" w:rsidRPr="00F67E7F">
        <w:rPr>
          <w:rFonts w:ascii="Arial" w:hAnsi="Arial" w:cs="Arial"/>
          <w:sz w:val="24"/>
          <w:szCs w:val="24"/>
          <w:lang w:val="hr-BA"/>
        </w:rPr>
        <w:t>č</w:t>
      </w:r>
      <w:r w:rsidR="00ED0114" w:rsidRPr="00F67E7F">
        <w:rPr>
          <w:rFonts w:ascii="Arial" w:hAnsi="Arial" w:cs="Arial"/>
          <w:sz w:val="24"/>
          <w:szCs w:val="24"/>
        </w:rPr>
        <w:t>ke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 xml:space="preserve">poslove, </w:t>
      </w:r>
      <w:r w:rsidR="00ED0114" w:rsidRPr="00F67E7F">
        <w:rPr>
          <w:rFonts w:ascii="Arial" w:hAnsi="Arial" w:cs="Arial"/>
          <w:sz w:val="24"/>
          <w:szCs w:val="24"/>
          <w:lang w:val="bs-Latn-BA"/>
        </w:rPr>
        <w:t xml:space="preserve">Služba za finansije, budžet i računovodstvo, </w:t>
      </w:r>
      <w:r w:rsidR="00ED0114" w:rsidRPr="00F67E7F">
        <w:rPr>
          <w:rFonts w:ascii="Arial" w:hAnsi="Arial" w:cs="Arial"/>
          <w:sz w:val="24"/>
          <w:szCs w:val="24"/>
        </w:rPr>
        <w:t>Slu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ž</w:t>
      </w:r>
      <w:r w:rsidR="00ED0114" w:rsidRPr="00F67E7F">
        <w:rPr>
          <w:rFonts w:ascii="Arial" w:hAnsi="Arial" w:cs="Arial"/>
          <w:sz w:val="24"/>
          <w:szCs w:val="24"/>
        </w:rPr>
        <w:t>ba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za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prostorno uređenje, katastar, imovinsko-pravne poslove, Slu</w:t>
      </w:r>
      <w:r w:rsidR="00ED0114" w:rsidRPr="00F67E7F">
        <w:rPr>
          <w:rFonts w:ascii="Arial" w:hAnsi="Arial" w:cs="Arial"/>
          <w:sz w:val="24"/>
          <w:szCs w:val="24"/>
          <w:lang w:val="hr-BA"/>
        </w:rPr>
        <w:t>ž</w:t>
      </w:r>
      <w:r w:rsidR="00ED0114" w:rsidRPr="00F67E7F">
        <w:rPr>
          <w:rFonts w:ascii="Arial" w:hAnsi="Arial" w:cs="Arial"/>
          <w:sz w:val="24"/>
          <w:szCs w:val="24"/>
        </w:rPr>
        <w:t>ba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>za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D0114" w:rsidRPr="00F67E7F">
        <w:rPr>
          <w:rFonts w:ascii="Arial" w:hAnsi="Arial" w:cs="Arial"/>
          <w:sz w:val="24"/>
          <w:szCs w:val="24"/>
        </w:rPr>
        <w:t xml:space="preserve">civilnu zaštitu i vatrogastvo, </w:t>
      </w:r>
      <w:r w:rsidR="00ED0114" w:rsidRPr="00F67E7F">
        <w:rPr>
          <w:rFonts w:ascii="Arial" w:hAnsi="Arial" w:cs="Arial"/>
          <w:sz w:val="24"/>
          <w:szCs w:val="24"/>
          <w:lang w:val="bs-Latn-BA"/>
        </w:rPr>
        <w:t>Služba za obrt, razvoj, poduzetništvo i poljoprivredu, Služba za stambeno komunalnu djelatnost, vodoprivredu i zaštitu okoliša</w:t>
      </w:r>
      <w:r w:rsidR="00AD4F86">
        <w:rPr>
          <w:rFonts w:ascii="Arial" w:hAnsi="Arial" w:cs="Arial"/>
          <w:sz w:val="24"/>
          <w:szCs w:val="24"/>
          <w:lang w:val="bs-Latn-BA"/>
        </w:rPr>
        <w:t>, te pravobranilaštvo.</w:t>
      </w:r>
    </w:p>
    <w:p w:rsidR="00D93F9B" w:rsidRPr="005B46E9" w:rsidRDefault="00D93F9B" w:rsidP="005B46E9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5B46E9">
        <w:rPr>
          <w:rFonts w:ascii="Arial" w:hAnsi="Arial" w:cs="Arial"/>
          <w:sz w:val="24"/>
          <w:szCs w:val="24"/>
          <w:lang w:val="bs-Latn-BA"/>
        </w:rPr>
        <w:t xml:space="preserve">Broj sistematizovanih radnih mjesta unutar općinskog organa uprave je </w:t>
      </w:r>
      <w:r w:rsidR="009207D9" w:rsidRPr="005B46E9">
        <w:rPr>
          <w:rFonts w:ascii="Arial" w:hAnsi="Arial" w:cs="Arial"/>
          <w:sz w:val="24"/>
          <w:szCs w:val="24"/>
        </w:rPr>
        <w:t>1 rukovodeći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9207D9" w:rsidRPr="005B46E9">
        <w:rPr>
          <w:rFonts w:ascii="Arial" w:hAnsi="Arial" w:cs="Arial"/>
          <w:sz w:val="24"/>
          <w:szCs w:val="24"/>
        </w:rPr>
        <w:t>državni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9207D9" w:rsidRPr="005B46E9">
        <w:rPr>
          <w:rFonts w:ascii="Arial" w:hAnsi="Arial" w:cs="Arial"/>
          <w:sz w:val="24"/>
          <w:szCs w:val="24"/>
        </w:rPr>
        <w:t>službenik, 35 ostalih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9207D9" w:rsidRPr="005B46E9">
        <w:rPr>
          <w:rFonts w:ascii="Arial" w:hAnsi="Arial" w:cs="Arial"/>
          <w:sz w:val="24"/>
          <w:szCs w:val="24"/>
        </w:rPr>
        <w:t>državnih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9207D9" w:rsidRPr="005B46E9">
        <w:rPr>
          <w:rFonts w:ascii="Arial" w:hAnsi="Arial" w:cs="Arial"/>
          <w:sz w:val="24"/>
          <w:szCs w:val="24"/>
        </w:rPr>
        <w:t>službenika, 35 namještenika</w:t>
      </w:r>
      <w:r w:rsidR="00AD4F86">
        <w:rPr>
          <w:rFonts w:ascii="Arial" w:hAnsi="Arial" w:cs="Arial"/>
          <w:sz w:val="24"/>
          <w:szCs w:val="24"/>
        </w:rPr>
        <w:t xml:space="preserve"> </w:t>
      </w:r>
      <w:r w:rsidR="00E26354">
        <w:rPr>
          <w:rFonts w:ascii="Arial" w:hAnsi="Arial" w:cs="Arial"/>
          <w:sz w:val="24"/>
          <w:szCs w:val="24"/>
          <w:lang w:val="bs-Latn-BA"/>
        </w:rPr>
        <w:t>dok je popunjenost na nivou 41</w:t>
      </w:r>
      <w:r w:rsidRPr="005B46E9">
        <w:rPr>
          <w:rFonts w:ascii="Arial" w:hAnsi="Arial" w:cs="Arial"/>
          <w:sz w:val="24"/>
          <w:szCs w:val="24"/>
          <w:lang w:val="bs-Latn-BA"/>
        </w:rPr>
        <w:t xml:space="preserve"> radna mjesta državnih službenika i namještenika.</w:t>
      </w:r>
    </w:p>
    <w:p w:rsidR="00EC434E" w:rsidRPr="00EC434E" w:rsidRDefault="00EC434E" w:rsidP="00EC43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Pr="00EC434E">
        <w:rPr>
          <w:rFonts w:ascii="Arial" w:hAnsi="Arial" w:cs="Arial"/>
          <w:color w:val="000000"/>
          <w:sz w:val="24"/>
          <w:szCs w:val="24"/>
        </w:rPr>
        <w:t xml:space="preserve">sim poslova propisanih Ustavom, Zakonom, Statutom i drugim propisima u cilju unapređenja funkcionisanja općinske uprave, </w:t>
      </w:r>
      <w:r w:rsidR="001E478E">
        <w:rPr>
          <w:rFonts w:ascii="Arial" w:hAnsi="Arial" w:cs="Arial"/>
          <w:color w:val="000000"/>
          <w:sz w:val="24"/>
          <w:szCs w:val="24"/>
        </w:rPr>
        <w:t xml:space="preserve">neophodno je raditi na </w:t>
      </w:r>
      <w:r w:rsidRPr="00EC434E">
        <w:rPr>
          <w:rFonts w:ascii="Arial" w:hAnsi="Arial" w:cs="Arial"/>
          <w:color w:val="000000"/>
          <w:sz w:val="24"/>
          <w:szCs w:val="24"/>
        </w:rPr>
        <w:t>efikasn</w:t>
      </w:r>
      <w:r w:rsidR="001E478E">
        <w:rPr>
          <w:rFonts w:ascii="Arial" w:hAnsi="Arial" w:cs="Arial"/>
          <w:color w:val="000000"/>
          <w:sz w:val="24"/>
          <w:szCs w:val="24"/>
        </w:rPr>
        <w:t>osti</w:t>
      </w:r>
      <w:r w:rsidRPr="00EC434E">
        <w:rPr>
          <w:rFonts w:ascii="Arial" w:hAnsi="Arial" w:cs="Arial"/>
          <w:color w:val="000000"/>
          <w:sz w:val="24"/>
          <w:szCs w:val="24"/>
        </w:rPr>
        <w:t xml:space="preserve"> administrati</w:t>
      </w:r>
      <w:r w:rsidR="001E478E">
        <w:rPr>
          <w:rFonts w:ascii="Arial" w:hAnsi="Arial" w:cs="Arial"/>
          <w:color w:val="000000"/>
          <w:sz w:val="24"/>
          <w:szCs w:val="24"/>
        </w:rPr>
        <w:t>vnih</w:t>
      </w:r>
      <w:r w:rsidRPr="00EC434E">
        <w:rPr>
          <w:rFonts w:ascii="Arial" w:hAnsi="Arial" w:cs="Arial"/>
          <w:color w:val="000000"/>
          <w:sz w:val="24"/>
          <w:szCs w:val="24"/>
        </w:rPr>
        <w:t xml:space="preserve"> usluga, ljubazan prijem naših građana na info</w:t>
      </w:r>
      <w:r w:rsidR="00004606">
        <w:rPr>
          <w:rFonts w:ascii="Arial" w:hAnsi="Arial" w:cs="Arial"/>
          <w:color w:val="000000"/>
          <w:sz w:val="24"/>
          <w:szCs w:val="24"/>
        </w:rPr>
        <w:t>-</w:t>
      </w:r>
      <w:r w:rsidRPr="00EC434E">
        <w:rPr>
          <w:rFonts w:ascii="Arial" w:hAnsi="Arial" w:cs="Arial"/>
          <w:color w:val="000000"/>
          <w:sz w:val="24"/>
          <w:szCs w:val="24"/>
        </w:rPr>
        <w:t>pultu i adekvatna pomoć i uputa, profesionalno ponašanje i izgled naših službenika počev na prijemnom info</w:t>
      </w:r>
      <w:r w:rsidR="00004606">
        <w:rPr>
          <w:rFonts w:ascii="Arial" w:hAnsi="Arial" w:cs="Arial"/>
          <w:color w:val="000000"/>
          <w:sz w:val="24"/>
          <w:szCs w:val="24"/>
        </w:rPr>
        <w:t>-</w:t>
      </w:r>
      <w:r w:rsidRPr="00EC434E">
        <w:rPr>
          <w:rFonts w:ascii="Arial" w:hAnsi="Arial" w:cs="Arial"/>
          <w:color w:val="000000"/>
          <w:sz w:val="24"/>
          <w:szCs w:val="24"/>
        </w:rPr>
        <w:t>pultu, kao i radom na terenu (inspektora, redara, članova raznih komisija, geometara i ostalih). Ovakav odnos će omogućiti i našim građanima da utječu na donošenje bitnih odluka i uopće na kvalitet svog ži</w:t>
      </w:r>
      <w:r w:rsidR="00004606">
        <w:rPr>
          <w:rFonts w:ascii="Arial" w:hAnsi="Arial" w:cs="Arial"/>
          <w:color w:val="000000"/>
          <w:sz w:val="24"/>
          <w:szCs w:val="24"/>
        </w:rPr>
        <w:t>vota.</w:t>
      </w:r>
    </w:p>
    <w:p w:rsidR="00D93F9B" w:rsidRDefault="00D93F9B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04606" w:rsidRDefault="0000460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04606" w:rsidRDefault="0000460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004606" w:rsidRPr="00176B7F" w:rsidRDefault="00004606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176B7F">
        <w:rPr>
          <w:rFonts w:ascii="Arial" w:hAnsi="Arial" w:cs="Arial"/>
          <w:sz w:val="24"/>
          <w:szCs w:val="24"/>
          <w:lang w:val="bs-Latn-BA"/>
        </w:rPr>
        <w:t>5) Mogući problemi i rizici za realizaciju trogodišnjeg plana rada (</w:t>
      </w:r>
      <w:r w:rsidRPr="00176B7F">
        <w:rPr>
          <w:rFonts w:ascii="Arial" w:hAnsi="Arial" w:cs="Arial"/>
          <w:i/>
          <w:sz w:val="24"/>
          <w:szCs w:val="24"/>
          <w:lang w:val="bs-Latn-BA"/>
        </w:rPr>
        <w:t>najviše ½ stranice</w:t>
      </w:r>
      <w:r w:rsidRPr="00176B7F">
        <w:rPr>
          <w:rFonts w:ascii="Arial" w:hAnsi="Arial" w:cs="Arial"/>
          <w:sz w:val="24"/>
          <w:szCs w:val="24"/>
          <w:lang w:val="bs-Latn-BA"/>
        </w:rPr>
        <w:t>).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67005" w:rsidRDefault="00267005" w:rsidP="0026700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D10280">
        <w:rPr>
          <w:rFonts w:ascii="Arial" w:hAnsi="Arial" w:cs="Arial"/>
          <w:sz w:val="24"/>
          <w:szCs w:val="24"/>
          <w:lang w:val="bs-Latn-BA"/>
        </w:rPr>
        <w:t>Ostvarivanje planiranih programa, mjera i aktivnosti koje smo odredili u Trogodišnjem planu rada Općine u najvećoj mjeri zavisi od vanjskih faktora, odnosno  od podrške Viših novoa vlas</w:t>
      </w:r>
      <w:r w:rsidR="00CB7CD4">
        <w:rPr>
          <w:rFonts w:ascii="Arial" w:hAnsi="Arial" w:cs="Arial"/>
          <w:sz w:val="24"/>
          <w:szCs w:val="24"/>
          <w:lang w:val="bs-Latn-BA"/>
        </w:rPr>
        <w:t>ti ( Kantona i Federacije BiH)., te međunarodnih donatora.</w:t>
      </w:r>
    </w:p>
    <w:p w:rsidR="00CB7CD4" w:rsidRPr="00D10280" w:rsidRDefault="00CB7CD4" w:rsidP="00267005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267005" w:rsidRPr="009915C4" w:rsidRDefault="00267005" w:rsidP="00267005">
      <w:pPr>
        <w:widowControl w:val="0"/>
        <w:tabs>
          <w:tab w:val="left" w:pos="284"/>
          <w:tab w:val="left" w:pos="10206"/>
        </w:tabs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9915C4">
        <w:rPr>
          <w:rFonts w:ascii="Arial" w:eastAsia="Times New Roman" w:hAnsi="Arial" w:cs="Arial"/>
          <w:sz w:val="24"/>
          <w:szCs w:val="24"/>
        </w:rPr>
        <w:t xml:space="preserve">Ekstremne vremenske prilike koje dovode do požara i klizišta.  </w:t>
      </w:r>
      <w:r w:rsidRPr="009915C4">
        <w:rPr>
          <w:rFonts w:ascii="Arial" w:hAnsi="Arial" w:cs="Arial"/>
          <w:sz w:val="24"/>
          <w:szCs w:val="24"/>
        </w:rPr>
        <w:t xml:space="preserve">Nedostatak novih investicija, i odlazak mladih u veće sredine. Nepovoljna ekonomsko-politička situacija u  </w:t>
      </w:r>
      <w:r w:rsidR="00CB7CD4">
        <w:rPr>
          <w:rFonts w:ascii="Arial" w:hAnsi="Arial" w:cs="Arial"/>
          <w:sz w:val="24"/>
          <w:szCs w:val="24"/>
        </w:rPr>
        <w:t xml:space="preserve">BiH, te </w:t>
      </w:r>
      <w:r w:rsidR="00804A48">
        <w:rPr>
          <w:rFonts w:ascii="Arial" w:hAnsi="Arial" w:cs="Arial"/>
          <w:sz w:val="24"/>
          <w:szCs w:val="24"/>
        </w:rPr>
        <w:t>moguće nepredvide elementarne nepogode.</w:t>
      </w: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val="bs-Latn-BA" w:eastAsia="hr-HR"/>
        </w:rPr>
        <w:sectPr w:rsidR="00A95687" w:rsidRPr="00176B7F" w:rsidSect="00EF6AF2">
          <w:footerReference w:type="default" r:id="rId8"/>
          <w:pgSz w:w="11906" w:h="16838"/>
          <w:pgMar w:top="1417" w:right="1417" w:bottom="1260" w:left="1417" w:header="708" w:footer="708" w:gutter="0"/>
          <w:cols w:space="708"/>
          <w:docGrid w:linePitch="360"/>
        </w:sectPr>
      </w:pPr>
    </w:p>
    <w:p w:rsidR="00A95687" w:rsidRPr="00176B7F" w:rsidRDefault="00EE7557" w:rsidP="00A95687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176B7F">
        <w:rPr>
          <w:rFonts w:ascii="Arial" w:hAnsi="Arial" w:cs="Arial"/>
          <w:b/>
          <w:sz w:val="28"/>
          <w:szCs w:val="28"/>
        </w:rPr>
        <w:lastRenderedPageBreak/>
        <w:t>A.</w:t>
      </w:r>
      <w:r w:rsidR="00A95687" w:rsidRPr="00176B7F">
        <w:rPr>
          <w:rFonts w:ascii="Arial" w:hAnsi="Arial" w:cs="Arial"/>
          <w:b/>
          <w:sz w:val="28"/>
          <w:szCs w:val="28"/>
        </w:rPr>
        <w:t xml:space="preserve"> Glavni program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8625"/>
        <w:gridCol w:w="1119"/>
        <w:gridCol w:w="1139"/>
        <w:gridCol w:w="1295"/>
        <w:gridCol w:w="1257"/>
        <w:gridCol w:w="1245"/>
      </w:tblGrid>
      <w:tr w:rsidR="00176B7F" w:rsidRPr="00176B7F" w:rsidTr="00B34DB3">
        <w:trPr>
          <w:trHeight w:val="20"/>
        </w:trPr>
        <w:tc>
          <w:tcPr>
            <w:tcW w:w="293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381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176B7F" w:rsidRPr="00176B7F" w:rsidTr="00B34DB3">
        <w:trPr>
          <w:trHeight w:val="20"/>
        </w:trPr>
        <w:tc>
          <w:tcPr>
            <w:tcW w:w="293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CB7CD4" w:rsidRDefault="00B34DB3" w:rsidP="00B34DB3">
            <w:pPr>
              <w:contextualSpacing/>
              <w:jc w:val="both"/>
              <w:rPr>
                <w:rStyle w:val="Strong"/>
                <w:rFonts w:ascii="Arial" w:hAnsi="Arial" w:cs="Arial"/>
                <w:b w:val="0"/>
                <w:bCs w:val="0"/>
                <w:sz w:val="17"/>
                <w:szCs w:val="17"/>
                <w:lang w:val="bs-Latn-BA"/>
              </w:rPr>
            </w:pPr>
            <w:r w:rsidRPr="00CB7CD4">
              <w:rPr>
                <w:rFonts w:ascii="Arial" w:hAnsi="Arial" w:cs="Arial"/>
                <w:bCs/>
                <w:iCs/>
                <w:sz w:val="17"/>
                <w:szCs w:val="17"/>
                <w:lang w:val="bs-Latn-BA"/>
              </w:rPr>
              <w:t>Općina</w:t>
            </w:r>
            <w:r>
              <w:rPr>
                <w:rFonts w:ascii="Arial" w:hAnsi="Arial" w:cs="Arial"/>
                <w:bCs/>
                <w:iCs/>
                <w:sz w:val="17"/>
                <w:szCs w:val="17"/>
                <w:lang w:val="bs-Latn-BA"/>
              </w:rPr>
              <w:t xml:space="preserve"> </w:t>
            </w:r>
            <w:r w:rsidRPr="00CB7CD4">
              <w:rPr>
                <w:rFonts w:ascii="Arial" w:hAnsi="Arial" w:cs="Arial"/>
                <w:bCs/>
                <w:iCs/>
                <w:sz w:val="17"/>
                <w:szCs w:val="17"/>
                <w:lang w:val="bs-Latn-BA"/>
              </w:rPr>
              <w:t>Bosanski Petrovac,otvorena, prosperitetna zajednica, koja zasniva razvoj na racionalnom korištenju prirodnih resursa, ugodna za život i rad svih građana.“</w:t>
            </w:r>
          </w:p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sz w:val="17"/>
                <w:szCs w:val="17"/>
              </w:rPr>
              <w:t>n/a</w:t>
            </w:r>
          </w:p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4.749.838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B13E23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4.313.247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B13E23" w:rsidRDefault="00F73972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4.319.147</w:t>
            </w: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</w:t>
            </w:r>
          </w:p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548.994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386.700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466.700</w:t>
            </w: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1.507213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836.000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FA16C7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776.000</w:t>
            </w:r>
          </w:p>
        </w:tc>
      </w:tr>
      <w:tr w:rsidR="00B34DB3" w:rsidRPr="00176B7F" w:rsidTr="00B34DB3">
        <w:trPr>
          <w:trHeight w:val="237"/>
        </w:trPr>
        <w:tc>
          <w:tcPr>
            <w:tcW w:w="293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176B7F" w:rsidRDefault="00B34DB3" w:rsidP="00B34DB3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D376DD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6.806.045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D376DD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5.535.947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D376DD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5.561.847</w:t>
            </w:r>
          </w:p>
        </w:tc>
      </w:tr>
    </w:tbl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>Napomena: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>Organ uprave ima jedan glavni program koji se utvrđuje na osnovu strateških ciljeva i prioriteta iz strateških dokumenata</w:t>
      </w:r>
      <w:r w:rsidR="00533FB1" w:rsidRPr="00176B7F">
        <w:rPr>
          <w:rFonts w:ascii="Arial" w:eastAsia="Times New Roman" w:hAnsi="Arial" w:cs="Arial"/>
          <w:sz w:val="17"/>
          <w:szCs w:val="17"/>
        </w:rPr>
        <w:t>,</w:t>
      </w:r>
      <w:r w:rsidR="00B64C73" w:rsidRPr="00176B7F">
        <w:rPr>
          <w:rFonts w:ascii="Arial" w:eastAsia="Times New Roman" w:hAnsi="Arial" w:cs="Arial"/>
          <w:sz w:val="17"/>
          <w:szCs w:val="17"/>
        </w:rPr>
        <w:t xml:space="preserve"> smjernica,</w:t>
      </w:r>
      <w:r w:rsidRPr="00176B7F">
        <w:rPr>
          <w:rFonts w:ascii="Arial" w:eastAsia="Times New Roman" w:hAnsi="Arial" w:cs="Arial"/>
          <w:sz w:val="17"/>
          <w:szCs w:val="17"/>
        </w:rPr>
        <w:t xml:space="preserve">te zakonskih nadležnosti organa uprave. Ovako utvrđen glavni program u trogodišnjem planu rada jednak je nazivu glavnog programa u DOB-u. </w:t>
      </w:r>
    </w:p>
    <w:p w:rsidR="00A95687" w:rsidRPr="00176B7F" w:rsidRDefault="00A95687" w:rsidP="00A9568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A95687" w:rsidRPr="00176B7F" w:rsidRDefault="00A95687" w:rsidP="00A9568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6B7F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3978"/>
        <w:gridCol w:w="1327"/>
        <w:gridCol w:w="3718"/>
        <w:gridCol w:w="1416"/>
        <w:gridCol w:w="1416"/>
        <w:gridCol w:w="1327"/>
        <w:gridCol w:w="1596"/>
      </w:tblGrid>
      <w:tr w:rsidR="00176B7F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176B7F" w:rsidRPr="00176B7F" w:rsidTr="00F67E7F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5687" w:rsidRPr="00176B7F" w:rsidRDefault="00A95687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1.Unaprijediti održivost poljoprivrednih gazdinstava i povećati prihode u poljoprivredi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Ostvarena količina proizvodnje mlijeka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980.012 l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2.486.250 l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2.389.725 l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2.389.725 l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Zasijane površine u plastenicima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2.000 m²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8.300 </w:t>
            </w:r>
            <w:r w:rsidRPr="0065509C">
              <w:rPr>
                <w:rFonts w:ascii="Arial" w:hAnsi="Arial" w:cs="Arial"/>
                <w:sz w:val="17"/>
                <w:szCs w:val="17"/>
              </w:rPr>
              <w:t>m²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  <w:r w:rsidRPr="0065509C">
              <w:rPr>
                <w:rFonts w:ascii="Arial" w:hAnsi="Arial" w:cs="Arial"/>
                <w:sz w:val="17"/>
                <w:szCs w:val="17"/>
              </w:rPr>
              <w:t>.000 m²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9.000</w:t>
            </w:r>
            <w:r w:rsidRPr="0065509C">
              <w:rPr>
                <w:rFonts w:ascii="Arial" w:hAnsi="Arial" w:cs="Arial"/>
                <w:sz w:val="17"/>
                <w:szCs w:val="17"/>
              </w:rPr>
              <w:t xml:space="preserve"> m²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2. Uspostavljanje održivog korištenja poljoprivrednog zemljišta i prirodnih poljoprivrednih resursa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organskih proizvođača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7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 registrovanih sakupljača samoniklog i začinskog bilja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10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registrovanih pčelara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1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registrovanih proizvođača Petrovačke base i sira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3.Unaprijediti održivost postojećih obrta i podsticanje za otvaranje novih kroz podršku u vidu novčanih podsticaja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  Broj programa podrške za obrte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 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podržanih obrta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4. Unapređenje poslovne infrastrukture i promocija općine za privlačenje novih investicija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novih investicija u općini/poslovnoj zoni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4B334A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65509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uposlenih u preduzećima lociranim u poslovnoj zoni Pilana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337CBB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334A" w:rsidRPr="0065509C" w:rsidRDefault="004B334A" w:rsidP="00F67E7F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5. Promocija turističke i kulturne ponude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novih turističkih proizvoda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implementiranih projekata iz oblasti turizma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kulturnih znamenitosti općine Petrovac uvrštenih u turističku ponudu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6.Unapređenje turističke infrastrukture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izvršenih intervencija na unaprjeđenju turističke infrastrukture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4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Uspostavljene free WI-FI zone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realizovanih projekata ljetnih kampova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7.Uvezivanje smještajnih kapaciteta na teritoriji općine u funkciji razvoja cjelokupne turističke ponude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registrovanih objekata u seoskim domaćinstvima za pružanje usluge smještaja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raspoloživih ležaja u seoskim domaćinstvima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8. Razvoj kulture i sporta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zaštićenih i obnovljenih objekata kulture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3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izgrađenih i modernizovanih objakata sportske infrastrukture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9. Podrška razvoju obrazovanja i aktivnostima djece i mladih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Finansijska sredstva izdvojena za prevoz učenika godišnje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31.500 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63.000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63.000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63.000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  </w:t>
            </w:r>
          </w:p>
        </w:tc>
      </w:tr>
      <w:tr w:rsidR="00B34DB3" w:rsidRPr="00176B7F" w:rsidTr="00F67E7F">
        <w:trPr>
          <w:trHeight w:val="18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Finansijska sredstva za stipendiranje učenika godišnje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7.500 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41.000</w:t>
            </w: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41.000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F73972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41.000</w:t>
            </w:r>
            <w:r w:rsidR="00B34DB3"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realizovanih projekata Omladinske banke godišnje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</w:t>
            </w:r>
          </w:p>
        </w:tc>
      </w:tr>
      <w:tr w:rsidR="00B34DB3" w:rsidRPr="00176B7F" w:rsidTr="00F67E7F">
        <w:trPr>
          <w:trHeight w:val="12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pokrenutih mikrobiznisa mladih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34DB3" w:rsidRPr="00176B7F" w:rsidTr="00F67E7F">
        <w:trPr>
          <w:trHeight w:val="10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rekonstruisanih igrališta (po standardima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10. Unapređenje institucionalne saradnje između privrednika, obrazovnih institucija i općine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koordinacionih tijela za institucionalnu saradnju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Broja zaposlenih pripravnika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programa prekvalifikacije i dokvalifikacije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30</w:t>
            </w:r>
          </w:p>
        </w:tc>
      </w:tr>
      <w:tr w:rsidR="00B34DB3" w:rsidRPr="00176B7F" w:rsidTr="00F67E7F">
        <w:trPr>
          <w:trHeight w:val="1059"/>
        </w:trPr>
        <w:tc>
          <w:tcPr>
            <w:tcW w:w="134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11. Izgradnja putne infrastrukture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kilometara asvaltiranih i izgrađenih puteva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222,6 km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2.000 m</w:t>
            </w: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12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>
              <w:rPr>
                <w:rFonts w:ascii="Arial" w:hAnsi="Arial" w:cs="Arial"/>
                <w:sz w:val="17"/>
                <w:szCs w:val="17"/>
              </w:rPr>
              <w:t>1.000 m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before="480"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1.000 m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12. Elektrifikacija ruralnih područja</w:t>
            </w:r>
          </w:p>
        </w:tc>
        <w:tc>
          <w:tcPr>
            <w:tcW w:w="449" w:type="pc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 xml:space="preserve">Broj domaćinstava u predmetnim ruralnim </w:t>
            </w: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područjima (Jakšići, Podosječenica, Veliki Risovac – Guskarica, Šobatovac i Prkosi) koji imaju pristup električnoj energiji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16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24 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32 </w:t>
            </w:r>
          </w:p>
        </w:tc>
      </w:tr>
      <w:tr w:rsidR="00B34DB3" w:rsidRPr="00176B7F" w:rsidTr="00F67E7F">
        <w:trPr>
          <w:trHeight w:val="225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13.Unapređenje vodovodne infrastrukture i vodosnadbjevanja stanovništva na području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Br.km vodovodne mreže na području općine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158 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165</w:t>
            </w: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166</w:t>
            </w: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170 </w:t>
            </w:r>
          </w:p>
        </w:tc>
      </w:tr>
      <w:tr w:rsidR="00B34DB3" w:rsidRPr="00176B7F" w:rsidTr="00F67E7F">
        <w:trPr>
          <w:trHeight w:val="15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Br.potrošača vode sa javnog vodovoda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4.000 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4.6</w:t>
            </w:r>
            <w:r w:rsidRPr="0065509C">
              <w:rPr>
                <w:rFonts w:ascii="Arial" w:hAnsi="Arial" w:cs="Arial"/>
                <w:sz w:val="17"/>
                <w:szCs w:val="17"/>
              </w:rPr>
              <w:t>00 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4.7</w:t>
            </w:r>
            <w:r w:rsidRPr="0065509C">
              <w:rPr>
                <w:rFonts w:ascii="Arial" w:hAnsi="Arial" w:cs="Arial"/>
                <w:sz w:val="17"/>
                <w:szCs w:val="17"/>
              </w:rPr>
              <w:t>00 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4.8</w:t>
            </w:r>
            <w:r w:rsidRPr="0065509C">
              <w:rPr>
                <w:rFonts w:ascii="Arial" w:hAnsi="Arial" w:cs="Arial"/>
                <w:sz w:val="17"/>
                <w:szCs w:val="17"/>
              </w:rPr>
              <w:t>00 </w:t>
            </w:r>
          </w:p>
        </w:tc>
      </w:tr>
      <w:tr w:rsidR="00B34DB3" w:rsidRPr="00176B7F" w:rsidTr="00F67E7F">
        <w:trPr>
          <w:trHeight w:val="24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% gubitka vode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35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 domaćinstava u općini koji nemaju pristup vodovodu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280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250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 domaćinstava u općini koji koriste vodu iz lokalnih sigurnih/kontroliranih vodovoda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380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430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450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480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14. Unapređenje rada u organima uprave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nabavljenih računara i software-a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5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B34DB3" w:rsidRPr="00176B7F" w:rsidTr="00F67E7F">
        <w:trPr>
          <w:trHeight w:val="18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kancelarija u zgradi organa uprave u kojima je izvršena adaptacija (zamjena stolarije, podnih obloga i dr.)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B34DB3" w:rsidRPr="00176B7F" w:rsidTr="00F67E7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organizovanih edukacija iz oblasti informatike za uposlenike uprave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81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15.Proširenje kapaciteta za pružanje usluga socijalne zaštite na području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prava na osnovnu (stalna)  socijalnu pomoć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11 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B34DB3" w:rsidRPr="00176B7F" w:rsidTr="00F67E7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za tuđu njegu i pomoć putem FBiH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126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korisnika za tuđu njegu i pomoć putem USK-a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</w:t>
            </w:r>
          </w:p>
        </w:tc>
      </w:tr>
      <w:tr w:rsidR="00B34DB3" w:rsidRPr="00176B7F" w:rsidTr="00F67E7F">
        <w:trPr>
          <w:trHeight w:val="10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žrtava nasilja u porodici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&lt; 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&lt; 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&lt; 3</w:t>
            </w:r>
          </w:p>
        </w:tc>
      </w:tr>
      <w:tr w:rsidR="00B34DB3" w:rsidRPr="00176B7F" w:rsidTr="00F67E7F">
        <w:trPr>
          <w:trHeight w:val="1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pruženih terapija u novouspostavljenom Dnevnom centru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</w:t>
            </w:r>
          </w:p>
        </w:tc>
      </w:tr>
      <w:tr w:rsidR="00B34DB3" w:rsidRPr="00176B7F" w:rsidTr="00F67E7F">
        <w:trPr>
          <w:trHeight w:val="151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16.Pomoć ugroženim kategorijama stanovništva kroz jačanje saradnje sa mjesnim zajednicama i NVO sektorom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Dodatno opremljeni objekti MZ na području općine tehničkom i kancelarijskom opremom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B34DB3" w:rsidRPr="00176B7F" w:rsidTr="00F67E7F">
        <w:trPr>
          <w:trHeight w:val="22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educiranih predstavnika mjesnih zajednica, nevladinih organizacija i Crvenog križa za podršku lokalnom stanovništvu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</w:t>
            </w:r>
          </w:p>
        </w:tc>
      </w:tr>
      <w:tr w:rsidR="00B34DB3" w:rsidRPr="00176B7F" w:rsidTr="00067414">
        <w:trPr>
          <w:trHeight w:val="377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NVO kojima je riješen kancelarijski prostor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195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Crvenog križa i obilazak starih i iznemoglih lica iz ruralnih područja općine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115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mjesnih zajednica u kojima  postoji praksa redovnog obilaska starih i iznemoglih lica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13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 xml:space="preserve">17.Unapređenje rada Civilne zaštite na području </w:t>
            </w: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lastRenderedPageBreak/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Nabavljeno vatrogasno vozilo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8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godišnje očišćenih kanala za odvođenje oborinskih voda i sprečavanje poplava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2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pripadnika Vatrogasne jedinice i Civilne zaštite koji su osposobljeni za djelovanje u slučaju elementarnih nepogoda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34DB3" w:rsidRPr="00176B7F" w:rsidTr="00F67E7F">
        <w:trPr>
          <w:trHeight w:val="25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Spremnost Vatrogasne jedinice da djeluje u slučaju požara u ruralnim područjima tokom ljetnih mjeseci i sušnog perioda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nepotpuna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potpuna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potpuna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potpuna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18. Rješavanje problema pasa lutalica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provedenih kampanja o značaju sterilizacije pasa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8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potpisanih ugovora sa centrima za smještaj napuštenih životinja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</w:tr>
      <w:tr w:rsidR="00B34DB3" w:rsidRPr="00176B7F" w:rsidTr="00F67E7F">
        <w:trPr>
          <w:trHeight w:val="196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napuštenih životinja koje su trajno zbrinute/udomljene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19.Zbrinjavanje komunalnog otpada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eastAsia="Times New Roman" w:hAnsi="Arial" w:cs="Arial"/>
                <w:color w:val="000000"/>
                <w:sz w:val="17"/>
                <w:szCs w:val="17"/>
                <w:lang w:eastAsia="bs-Latn-BA"/>
              </w:rPr>
              <w:t>Broj korisnika usluge odvoza smeća i otpada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2.800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3.000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>
              <w:rPr>
                <w:rFonts w:ascii="Arial" w:hAnsi="Arial" w:cs="Arial"/>
                <w:sz w:val="17"/>
                <w:szCs w:val="17"/>
              </w:rPr>
              <w:t>3.000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3.000</w:t>
            </w:r>
          </w:p>
        </w:tc>
      </w:tr>
      <w:tr w:rsidR="00B34DB3" w:rsidRPr="00176B7F" w:rsidTr="00F67E7F">
        <w:trPr>
          <w:trHeight w:val="13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evidentiranih divljih deponija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</w:tr>
      <w:tr w:rsidR="00B34DB3" w:rsidRPr="00176B7F" w:rsidTr="00F67E7F">
        <w:trPr>
          <w:trHeight w:val="24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Količina otpada prikupljenog tokom godine – m3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4.000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&gt;5.000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&gt;5.000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&gt;5.000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20.Unapređenje odvodnje fekalnih voda na području općine Bosanski Petrovac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Br. kilometara kanalizacijske mreže na području općine – u km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36 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45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Domaćinstva – broj priključaka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1.750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1.760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1.780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1.800</w:t>
            </w:r>
          </w:p>
        </w:tc>
      </w:tr>
      <w:tr w:rsidR="00B34DB3" w:rsidRPr="00176B7F" w:rsidTr="00F67E7F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21. Energetska efikasnost i promocija obnovljivih izvora energije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Boj solarnih kolektora na zgradama u privatnim objektima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6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javnih zgrada koje su utopljene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postavljenih solarnih klupa i stabala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21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22. Promocija "čistih" i ekoloških oblika prevoza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Dužina izgrađene „ekološke“ biciklističke staze– u km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15</w:t>
            </w:r>
          </w:p>
        </w:tc>
      </w:tr>
      <w:tr w:rsidR="00B34DB3" w:rsidRPr="00176B7F" w:rsidTr="00F67E7F">
        <w:trPr>
          <w:trHeight w:val="166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označenih biciklističkih staza i biciklističkih parkinga u gradskom dijelu općine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</w:t>
            </w: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 3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</w:t>
            </w:r>
          </w:p>
        </w:tc>
      </w:tr>
      <w:tr w:rsidR="00B34DB3" w:rsidRPr="00176B7F" w:rsidTr="00F67E7F">
        <w:trPr>
          <w:trHeight w:val="12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postavljenih sistema punjenja za električna vozila na magistralnom putu M5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34DB3" w:rsidRPr="00176B7F" w:rsidTr="00F67E7F">
        <w:trPr>
          <w:trHeight w:val="255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Broj dodijeljenih subvencija za kupovinu bicikala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100</w:t>
            </w:r>
          </w:p>
        </w:tc>
      </w:tr>
      <w:tr w:rsidR="00B34DB3" w:rsidRPr="00176B7F" w:rsidTr="00F67E7F">
        <w:trPr>
          <w:trHeight w:val="255"/>
        </w:trPr>
        <w:tc>
          <w:tcPr>
            <w:tcW w:w="13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23. Osiguranje pokrivenosti općine ažutiranom prostorno planskom dokumentacijom</w:t>
            </w:r>
          </w:p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Broj novo usvojenih prostorno-planskih dokumenta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</w:tr>
      <w:tr w:rsidR="00B34DB3" w:rsidRPr="00176B7F" w:rsidTr="00B26CD5">
        <w:trPr>
          <w:trHeight w:val="576"/>
        </w:trPr>
        <w:tc>
          <w:tcPr>
            <w:tcW w:w="134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65509C" w:rsidRDefault="00B34DB3" w:rsidP="00B34DB3">
            <w:pPr>
              <w:spacing w:after="0" w:line="240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Pr="0065509C">
              <w:rPr>
                <w:rFonts w:ascii="Arial" w:hAnsi="Arial" w:cs="Arial"/>
                <w:sz w:val="17"/>
                <w:szCs w:val="17"/>
              </w:rPr>
              <w:t>. Podrška službama i institucijama za osiguranje uslova za efikasno obavljanje funkcije Općine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4DB3" w:rsidRPr="0065509C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5509C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B3" w:rsidRPr="00D936AB" w:rsidRDefault="00B34DB3" w:rsidP="00B34DB3">
            <w:pPr>
              <w:spacing w:after="0" w:line="240" w:lineRule="auto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4C0601">
              <w:rPr>
                <w:rFonts w:ascii="Arial" w:hAnsi="Arial" w:cs="Arial"/>
                <w:sz w:val="17"/>
                <w:szCs w:val="17"/>
                <w:lang w:val="bs-Latn-BA"/>
              </w:rPr>
              <w:t>Omjer troškova administrativnog programa u odnosu na ukupan Budžet institucije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2E2069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E2069">
              <w:rPr>
                <w:rFonts w:ascii="Arial" w:hAnsi="Arial" w:cs="Arial"/>
                <w:sz w:val="17"/>
                <w:szCs w:val="17"/>
                <w:lang w:val="bs-Latn-BA"/>
              </w:rPr>
              <w:t>54 %</w:t>
            </w:r>
          </w:p>
          <w:p w:rsidR="00B34DB3" w:rsidRPr="002E2069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2E2069">
              <w:rPr>
                <w:rFonts w:ascii="Arial" w:hAnsi="Arial" w:cs="Arial"/>
                <w:sz w:val="17"/>
                <w:szCs w:val="17"/>
                <w:lang w:val="bs-Latn-BA"/>
              </w:rPr>
              <w:t>(2021)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2E2069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2E2069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DB3" w:rsidRPr="002E2069" w:rsidRDefault="00B34DB3" w:rsidP="00B34DB3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</w:tr>
    </w:tbl>
    <w:p w:rsidR="00896D5A" w:rsidRDefault="00896D5A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26CD5" w:rsidRDefault="00B26CD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>Napomena: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bookmarkStart w:id="0" w:name="_Hlk510534506"/>
      <w:r w:rsidRPr="00176B7F">
        <w:rPr>
          <w:rFonts w:ascii="Arial" w:eastAsia="Times New Roman" w:hAnsi="Arial" w:cs="Arial"/>
          <w:sz w:val="17"/>
          <w:szCs w:val="17"/>
        </w:rPr>
        <w:t xml:space="preserve">Program organa uprave utvrđuje se na način da se preuzme mjera iz relevantnog strateškog dokumenta i identičan je programu iz DOB-a. Na taj način je ostvarena potpuna usklađenost strateškog dokumenta, trogodišnjeg plana </w:t>
      </w:r>
      <w:r w:rsidR="00C60AB1" w:rsidRPr="00176B7F">
        <w:rPr>
          <w:rFonts w:ascii="Arial" w:eastAsia="Times New Roman" w:hAnsi="Arial" w:cs="Arial"/>
          <w:sz w:val="17"/>
          <w:szCs w:val="17"/>
        </w:rPr>
        <w:t xml:space="preserve">rada </w:t>
      </w:r>
      <w:r w:rsidRPr="00176B7F">
        <w:rPr>
          <w:rFonts w:ascii="Arial" w:eastAsia="Times New Roman" w:hAnsi="Arial" w:cs="Arial"/>
          <w:sz w:val="17"/>
          <w:szCs w:val="17"/>
        </w:rPr>
        <w:t>organa uprave i DOB-a (mjera iz strateškog dokumenta = program iz trogodišnjeg plana</w:t>
      </w:r>
      <w:r w:rsidR="00C60AB1" w:rsidRPr="00176B7F">
        <w:rPr>
          <w:rFonts w:ascii="Arial" w:eastAsia="Times New Roman" w:hAnsi="Arial" w:cs="Arial"/>
          <w:sz w:val="17"/>
          <w:szCs w:val="17"/>
        </w:rPr>
        <w:t xml:space="preserve"> rada</w:t>
      </w:r>
      <w:r w:rsidRPr="00176B7F">
        <w:rPr>
          <w:rFonts w:ascii="Arial" w:eastAsia="Times New Roman" w:hAnsi="Arial" w:cs="Arial"/>
          <w:sz w:val="17"/>
          <w:szCs w:val="17"/>
        </w:rPr>
        <w:t xml:space="preserve"> = program iz DOB-a). </w:t>
      </w:r>
    </w:p>
    <w:bookmarkEnd w:id="0"/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lastRenderedPageBreak/>
        <w:t xml:space="preserve">Za programe (mjere), preuzimaju se odgovarajući indikatori iz strateškog dokumenta. Ukoliko ne postoji relevantni strateški dokument iz kojeg se preuzimaju mjere kao programi organa uprave, programi (mjere) u trogodišnjem planu rada se definišu na osnovu zakonskih nadležnosti organa uprave. U ovom slučaju prilikom određivanja indikatora obavezno se uključuju i oni o postizanju ravnopravnosti spolova i jednakih mogućnosti za sve građane.   </w:t>
      </w:r>
    </w:p>
    <w:p w:rsidR="003934AA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>U tabelu A1 dodaje se onoliko praznih redova koliko je programa (mjera) u sklopu glavnog programa, odnosno pojedinačnih indikatora u sklopu svakog od programa (mjere)</w:t>
      </w:r>
    </w:p>
    <w:p w:rsidR="00B26CD5" w:rsidRDefault="00B26CD5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B26CD5" w:rsidRDefault="00B26CD5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A95687" w:rsidRPr="00176B7F" w:rsidRDefault="00A95687" w:rsidP="00A95687">
      <w:pPr>
        <w:spacing w:after="12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76B7F">
        <w:rPr>
          <w:rFonts w:ascii="Arial" w:eastAsia="Times New Roman" w:hAnsi="Arial" w:cs="Arial"/>
          <w:b/>
          <w:sz w:val="24"/>
          <w:szCs w:val="24"/>
        </w:rPr>
        <w:t>A2.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72"/>
        <w:gridCol w:w="1844"/>
        <w:gridCol w:w="1581"/>
        <w:gridCol w:w="570"/>
        <w:gridCol w:w="869"/>
        <w:gridCol w:w="2013"/>
        <w:gridCol w:w="1020"/>
        <w:gridCol w:w="1052"/>
        <w:gridCol w:w="1049"/>
      </w:tblGrid>
      <w:tr w:rsidR="00176B7F" w:rsidRPr="00176B7F" w:rsidTr="00B26CD5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</w:t>
            </w:r>
            <w:r w:rsidRPr="00176B7F">
              <w:rPr>
                <w:rFonts w:ascii="Arial" w:eastAsia="Times New Roman" w:hAnsi="Arial" w:cs="Arial"/>
                <w:b/>
                <w:sz w:val="16"/>
                <w:szCs w:val="17"/>
                <w:vertAlign w:val="superscript"/>
              </w:rPr>
              <w:t>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(prenosi se iz tabele A1): </w:t>
            </w:r>
          </w:p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1.</w:t>
            </w:r>
            <w:r w:rsidR="00EC2647" w:rsidRPr="00EC2647">
              <w:rPr>
                <w:rFonts w:ascii="Arial" w:hAnsi="Arial" w:cs="Arial"/>
                <w:b/>
                <w:sz w:val="17"/>
                <w:szCs w:val="17"/>
              </w:rPr>
              <w:t>Unaprijediti održivost poljoprivrednih gazdinstava i povećati prihode u poljoprivredi</w:t>
            </w:r>
          </w:p>
        </w:tc>
      </w:tr>
      <w:tr w:rsidR="00176B7F" w:rsidRPr="00176B7F" w:rsidTr="00B26CD5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Strategija razvoja JLS Bosanski Petrovac za 2021 do 2027 godine</w:t>
            </w:r>
            <w:r w:rsidR="00EC2647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1.Prioritet 1.1. Razvoj poljoprivrede</w:t>
            </w:r>
            <w:r w:rsidR="000749D5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 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Mjera 1.1.1. Unaprijediti održivost poljoprivrednih gazdinstava i povećati prihode u poljoprivredi</w:t>
            </w:r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98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24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3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7" w:type="pct"/>
            <w:gridSpan w:val="4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B26CD5" w:rsidRPr="00176B7F" w:rsidTr="000749D5">
        <w:trPr>
          <w:trHeight w:val="473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0749D5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56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z w:val="17"/>
                <w:szCs w:val="17"/>
              </w:rPr>
              <w:t>1.1.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Subvencije poljoprivrednoj proizvodnji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24" w:type="pct"/>
            <w:vMerge w:val="restart"/>
          </w:tcPr>
          <w:p w:rsidR="004754F0" w:rsidRPr="00176B7F" w:rsidRDefault="004754F0" w:rsidP="00316B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Implementiran program novčane podrške ruralnom razvoju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AD4F86" w:rsidRDefault="00B6310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AD4F86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AD4F86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AD4F86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AD4F86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AD4F86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B6310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4754F0" w:rsidRPr="00176B7F" w:rsidRDefault="00B6310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140.000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4754F0" w:rsidRPr="00176B7F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140.000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4754F0" w:rsidRPr="00176B7F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4754F0" w:rsidRPr="00176B7F" w:rsidRDefault="004754F0" w:rsidP="00316B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1.2.</w:t>
            </w:r>
            <w:r>
              <w:rPr>
                <w:rFonts w:ascii="Arial" w:hAnsi="Arial" w:cs="Arial"/>
                <w:sz w:val="17"/>
                <w:szCs w:val="17"/>
              </w:rPr>
              <w:t xml:space="preserve"> Subvencije za JP Veterinarska stanica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24" w:type="pct"/>
            <w:vMerge w:val="restart"/>
          </w:tcPr>
          <w:p w:rsidR="004754F0" w:rsidRPr="00176B7F" w:rsidRDefault="004754F0" w:rsidP="00A9568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Podrška za osjemenjavanje muznih krava na području općine Bosanski Petrovac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AD4F86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AD4F86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AD4F86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</w:t>
            </w:r>
            <w:r w:rsidRPr="00AD4F8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4754F0" w:rsidRPr="00391774" w:rsidRDefault="004754F0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917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4754F0" w:rsidRPr="00391774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917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4754F0" w:rsidRPr="00391774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9177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</w:tr>
      <w:tr w:rsidR="00E706F1" w:rsidRPr="00176B7F" w:rsidTr="00E706F1">
        <w:trPr>
          <w:trHeight w:val="164"/>
          <w:jc w:val="center"/>
        </w:trPr>
        <w:tc>
          <w:tcPr>
            <w:tcW w:w="1119" w:type="pct"/>
            <w:vMerge w:val="restart"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06F1" w:rsidRPr="00176B7F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1.3.Podrška ugroženim porodicama u siromašnim ruralnim područjima u BiH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Pr="00176B7F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</w:p>
        </w:tc>
        <w:tc>
          <w:tcPr>
            <w:tcW w:w="624" w:type="pct"/>
            <w:vMerge w:val="restart"/>
          </w:tcPr>
          <w:p w:rsidR="00E706F1" w:rsidRPr="00176B7F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Podrška socijalno ugroženom stanovništvu kroz ekonomsko osnaživanje u poljoprivrednoj proizvodnji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E706F1" w:rsidRPr="00176B7F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2F2F2" w:themeFill="background1" w:themeFillShade="F2"/>
          </w:tcPr>
          <w:p w:rsidR="00E706F1" w:rsidRPr="00176B7F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2F2F2" w:themeFill="background1" w:themeFillShade="F2"/>
          </w:tcPr>
          <w:p w:rsidR="00E706F1" w:rsidRPr="00176B7F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E706F1" w:rsidRPr="00176B7F" w:rsidTr="00E706F1">
        <w:trPr>
          <w:trHeight w:val="172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706F1" w:rsidRPr="00176B7F" w:rsidTr="00E706F1">
        <w:trPr>
          <w:trHeight w:val="182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706F1" w:rsidRPr="00176B7F" w:rsidTr="00E706F1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706F1" w:rsidRPr="00176B7F" w:rsidTr="00E706F1">
        <w:trPr>
          <w:trHeight w:val="129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</w:tr>
      <w:tr w:rsidR="00E706F1" w:rsidRPr="00176B7F" w:rsidTr="00E706F1">
        <w:trPr>
          <w:trHeight w:val="274"/>
          <w:jc w:val="center"/>
        </w:trPr>
        <w:tc>
          <w:tcPr>
            <w:tcW w:w="1119" w:type="pct"/>
            <w:vMerge/>
            <w:vAlign w:val="center"/>
          </w:tcPr>
          <w:p w:rsidR="00E706F1" w:rsidRDefault="00E706F1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E706F1" w:rsidRDefault="00E706F1" w:rsidP="00E706F1">
            <w:pPr>
              <w:pStyle w:val="ListParagraph"/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06F1" w:rsidRDefault="00E706F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E706F1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176B7F" w:rsidRDefault="00E706F1" w:rsidP="004A7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B34D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06F1" w:rsidRPr="00391774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 w:val="restart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1.</w:t>
            </w:r>
          </w:p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220.000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16</w:t>
            </w:r>
            <w:r w:rsidR="004754F0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</w:t>
            </w:r>
            <w:r w:rsidR="004754F0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4754F0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</w:t>
            </w:r>
            <w:r w:rsidR="004754F0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330777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250.000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330777" w:rsidRDefault="00E706F1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250.000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4754F0" w:rsidRPr="00330777" w:rsidRDefault="00B6310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</w:t>
            </w:r>
            <w:r w:rsidR="004754F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</w:tbl>
    <w:p w:rsidR="00B26CD5" w:rsidRDefault="00B26CD5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p w:rsidR="00893FF8" w:rsidRDefault="00893FF8" w:rsidP="00A95687">
      <w:pPr>
        <w:spacing w:after="0" w:line="240" w:lineRule="auto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72"/>
        <w:gridCol w:w="1844"/>
        <w:gridCol w:w="1581"/>
        <w:gridCol w:w="570"/>
        <w:gridCol w:w="869"/>
        <w:gridCol w:w="2013"/>
        <w:gridCol w:w="1020"/>
        <w:gridCol w:w="1052"/>
        <w:gridCol w:w="1049"/>
      </w:tblGrid>
      <w:tr w:rsidR="00176B7F" w:rsidRPr="00176B7F" w:rsidTr="00B26C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B26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Redni broj i naziv programa (mjere) (prenosi se iz tabele A1): 2.</w:t>
            </w:r>
            <w:r w:rsidR="00EC2647" w:rsidRPr="00EC2647">
              <w:rPr>
                <w:rFonts w:ascii="Arial" w:hAnsi="Arial" w:cs="Arial"/>
                <w:b/>
                <w:sz w:val="17"/>
                <w:szCs w:val="17"/>
              </w:rPr>
              <w:t>Uspostavljanje održivog korištenja poljoprivrednog zemljišta i prirodnih poljoprivrednih resursa</w:t>
            </w:r>
          </w:p>
        </w:tc>
      </w:tr>
      <w:tr w:rsidR="00176B7F" w:rsidRPr="00176B7F" w:rsidTr="00B26C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A95687" w:rsidRPr="00176B7F" w:rsidRDefault="00A95687" w:rsidP="00A9568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 w:rsidR="00EC2647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="00EC2647"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1.Prioritet 1.1. Razvoj poljoprivrede</w:t>
            </w:r>
            <w:r w:rsidR="000749D5"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bookmarkStart w:id="1" w:name="OLE_LINK1"/>
            <w:r w:rsid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Mjera 1.1.2. </w:t>
            </w:r>
            <w:r w:rsidR="00EC2647" w:rsidRPr="00EC2647">
              <w:rPr>
                <w:rFonts w:ascii="Arial" w:hAnsi="Arial" w:cs="Arial"/>
                <w:b/>
                <w:sz w:val="17"/>
                <w:szCs w:val="17"/>
              </w:rPr>
              <w:t>Uspostavljanje održivog korištenja poljoprivrednog zemljišta i prirodnih poljoprivrednih resursa</w:t>
            </w:r>
            <w:bookmarkEnd w:id="1"/>
          </w:p>
        </w:tc>
      </w:tr>
      <w:tr w:rsidR="00B26C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98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24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3" w:type="pct"/>
            <w:vMerge w:val="restar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7" w:type="pct"/>
            <w:gridSpan w:val="4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B26CD5" w:rsidRPr="00176B7F" w:rsidTr="000749D5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0749D5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56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55" w:type="pct"/>
            <w:shd w:val="clear" w:color="auto" w:fill="D0CECE" w:themeFill="background2" w:themeFillShade="E6"/>
            <w:vAlign w:val="center"/>
          </w:tcPr>
          <w:p w:rsidR="00A95687" w:rsidRPr="00176B7F" w:rsidRDefault="00A95687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2.1.</w:t>
            </w:r>
            <w:r>
              <w:rPr>
                <w:rFonts w:ascii="Arial" w:hAnsi="Arial" w:cs="Arial"/>
                <w:sz w:val="17"/>
                <w:szCs w:val="17"/>
              </w:rPr>
              <w:t xml:space="preserve"> Učešće na sajmu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E706F1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4754F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24" w:type="pct"/>
            <w:vMerge w:val="restart"/>
          </w:tcPr>
          <w:p w:rsidR="004754F0" w:rsidRPr="00176B7F" w:rsidRDefault="004754F0" w:rsidP="00A9568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Podrška proizvodni i promociji poljoprivrdeno-prehrambenih proizvoda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754F0" w:rsidRPr="00176B7F" w:rsidRDefault="004754F0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330777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30777"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6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4754F0" w:rsidRPr="00176B7F" w:rsidTr="000749D5">
        <w:trPr>
          <w:trHeight w:val="135"/>
          <w:jc w:val="center"/>
        </w:trPr>
        <w:tc>
          <w:tcPr>
            <w:tcW w:w="1119" w:type="pct"/>
            <w:vMerge w:val="restart"/>
            <w:vAlign w:val="center"/>
          </w:tcPr>
          <w:p w:rsidR="004754F0" w:rsidRPr="00176B7F" w:rsidRDefault="004754F0" w:rsidP="00B26C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2.2. Sufinansiranje izvještajno prognoze službe Poljoprivrednog zavoda USK-a</w:t>
            </w:r>
          </w:p>
        </w:tc>
        <w:tc>
          <w:tcPr>
            <w:tcW w:w="498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24" w:type="pct"/>
            <w:vMerge w:val="restart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3" w:type="pct"/>
            <w:vMerge w:val="restart"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4F0" w:rsidRPr="00330777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30777">
              <w:rPr>
                <w:rFonts w:ascii="Arial" w:eastAsia="Times New Roman" w:hAnsi="Arial" w:cs="Arial"/>
                <w:bCs/>
                <w:sz w:val="17"/>
                <w:szCs w:val="17"/>
              </w:rPr>
              <w:t>1.000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4754F0" w:rsidRPr="00176B7F" w:rsidTr="000749D5">
        <w:trPr>
          <w:trHeight w:val="107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A9568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Pr="00176B7F" w:rsidRDefault="004754F0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54F0" w:rsidRDefault="004754F0" w:rsidP="00A95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81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4754F0" w:rsidRDefault="004754F0" w:rsidP="000749D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98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54F0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</w:tcPr>
          <w:p w:rsidR="004754F0" w:rsidRPr="00176B7F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754F0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754F0" w:rsidRPr="00176B7F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4F0" w:rsidRPr="00176B7F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4754F0" w:rsidRPr="00176B7F" w:rsidRDefault="004754F0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754F0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6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754F0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  <w:tc>
          <w:tcPr>
            <w:tcW w:w="35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754F0" w:rsidRDefault="004754F0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 w:val="restart"/>
            <w:tcBorders>
              <w:top w:val="nil"/>
            </w:tcBorders>
            <w:vAlign w:val="center"/>
          </w:tcPr>
          <w:p w:rsidR="000749D5" w:rsidRPr="00176B7F" w:rsidRDefault="000749D5" w:rsidP="000749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2.</w:t>
            </w:r>
          </w:p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1420B1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F20CA6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F20CA6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56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3263" w:type="pct"/>
            <w:gridSpan w:val="6"/>
            <w:vMerge/>
            <w:vAlign w:val="center"/>
          </w:tcPr>
          <w:p w:rsidR="000749D5" w:rsidRPr="00176B7F" w:rsidRDefault="000749D5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0749D5" w:rsidRPr="00176B7F" w:rsidRDefault="000749D5" w:rsidP="000749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5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49D5" w:rsidRPr="00176B7F" w:rsidRDefault="001420B1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3.000</w:t>
            </w:r>
          </w:p>
        </w:tc>
        <w:tc>
          <w:tcPr>
            <w:tcW w:w="35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49D5" w:rsidRPr="00176B7F" w:rsidRDefault="00A576F7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  <w:tc>
          <w:tcPr>
            <w:tcW w:w="355" w:type="pct"/>
            <w:shd w:val="clear" w:color="auto" w:fill="F2F2F2" w:themeFill="background1" w:themeFillShade="F2"/>
            <w:vAlign w:val="center"/>
          </w:tcPr>
          <w:p w:rsidR="000749D5" w:rsidRPr="00176B7F" w:rsidRDefault="00A576F7" w:rsidP="000749D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3.000</w:t>
            </w:r>
          </w:p>
        </w:tc>
      </w:tr>
    </w:tbl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749D5" w:rsidRDefault="000749D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3"/>
        <w:gridCol w:w="1008"/>
        <w:gridCol w:w="1011"/>
        <w:gridCol w:w="1105"/>
      </w:tblGrid>
      <w:tr w:rsidR="003132F5" w:rsidRPr="00176B7F" w:rsidTr="000749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3132F5" w:rsidRPr="003132F5" w:rsidRDefault="003132F5" w:rsidP="003132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132F5">
              <w:rPr>
                <w:rFonts w:ascii="Arial" w:eastAsia="Times New Roman" w:hAnsi="Arial" w:cs="Arial"/>
                <w:b/>
                <w:sz w:val="17"/>
                <w:szCs w:val="17"/>
              </w:rPr>
              <w:t>3.</w:t>
            </w:r>
            <w:r w:rsidRPr="003132F5">
              <w:rPr>
                <w:rFonts w:ascii="Arial" w:hAnsi="Arial" w:cs="Arial"/>
                <w:b/>
                <w:sz w:val="17"/>
                <w:szCs w:val="17"/>
              </w:rPr>
              <w:t xml:space="preserve"> Unaprijediti održivost postojećih obrta i podsticanje za otvaranje novih kroz podršku u vidu novčanih podsticaja</w:t>
            </w:r>
          </w:p>
        </w:tc>
      </w:tr>
      <w:tr w:rsidR="003132F5" w:rsidRPr="00176B7F" w:rsidTr="000749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 w:rsidR="00D85DD6">
              <w:rPr>
                <w:rFonts w:ascii="Arial" w:eastAsia="Times New Roman" w:hAnsi="Arial" w:cs="Arial"/>
                <w:b/>
                <w:sz w:val="17"/>
                <w:szCs w:val="17"/>
              </w:rPr>
              <w:t>Prioritet 1.2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D85DD6" w:rsidRPr="000C015C">
              <w:rPr>
                <w:rFonts w:cs="Calibri"/>
                <w:b/>
                <w:sz w:val="20"/>
                <w:szCs w:val="20"/>
              </w:rPr>
              <w:t>Izgradnja podsticajnog preduzetničkog i investicionog okruženja</w:t>
            </w:r>
            <w:r w:rsidR="000749D5">
              <w:rPr>
                <w:rFonts w:cs="Calibri"/>
                <w:b/>
                <w:sz w:val="20"/>
                <w:szCs w:val="20"/>
              </w:rPr>
              <w:t>,</w:t>
            </w:r>
            <w:r w:rsidR="00D85DD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="00D85DD6">
              <w:rPr>
                <w:rFonts w:ascii="Arial" w:eastAsia="Times New Roman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D85DD6" w:rsidRPr="003132F5">
              <w:rPr>
                <w:rFonts w:ascii="Arial" w:hAnsi="Arial" w:cs="Arial"/>
                <w:b/>
                <w:sz w:val="17"/>
                <w:szCs w:val="17"/>
              </w:rPr>
              <w:t>Unaprijediti održivost postojećih obrta i podsticanje za otvaranje novih kroz podršku u vidu novčanih podsticaja</w:t>
            </w: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 xml:space="preserve">(najmanji </w:t>
            </w: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lastRenderedPageBreak/>
              <w:t>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749D5" w:rsidRPr="00176B7F" w:rsidTr="000749D5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0749D5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3132F5" w:rsidRDefault="00C46E3A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3.1. </w:t>
            </w:r>
            <w:r w:rsidR="00A22343" w:rsidRPr="00A22343">
              <w:rPr>
                <w:rFonts w:ascii="Arial" w:eastAsia="Times New Roman" w:hAnsi="Arial" w:cs="Arial"/>
                <w:sz w:val="17"/>
                <w:szCs w:val="17"/>
              </w:rPr>
              <w:t>Podrška obrtnicima u pripremi za korištenje dostupnih finansijskih izvora finansiranja</w:t>
            </w:r>
          </w:p>
          <w:p w:rsidR="00EB173B" w:rsidRPr="00176B7F" w:rsidRDefault="00EB173B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749D5" w:rsidRDefault="000749D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  <w:p w:rsidR="000749D5" w:rsidRDefault="000749D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</w:pPr>
          </w:p>
          <w:p w:rsidR="003132F5" w:rsidRPr="00176B7F" w:rsidRDefault="00E706F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2024</w:t>
            </w:r>
            <w:r w:rsidR="00C46E3A" w:rsidRPr="006F5085"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-202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bs-Latn-BA" w:eastAsia="bs-Latn-BA"/>
              </w:rPr>
              <w:t>6</w:t>
            </w:r>
          </w:p>
        </w:tc>
        <w:tc>
          <w:tcPr>
            <w:tcW w:w="633" w:type="pct"/>
            <w:vMerge w:val="restart"/>
          </w:tcPr>
          <w:p w:rsidR="003132F5" w:rsidRPr="00176B7F" w:rsidRDefault="00EB173B" w:rsidP="00D85DD6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Implementiran Program novčanih podrški za obrtnike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3132F5" w:rsidRPr="00176B7F" w:rsidRDefault="00EB173B" w:rsidP="00D85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3132F5" w:rsidRPr="00176B7F" w:rsidRDefault="00EB173B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3132F5" w:rsidRPr="00176B7F" w:rsidRDefault="00EB173B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E706F1" w:rsidP="00556A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E706F1" w:rsidRDefault="00E706F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E706F1" w:rsidRDefault="00E706F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</w:tr>
      <w:tr w:rsidR="000749D5" w:rsidRPr="00176B7F" w:rsidTr="000749D5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3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3132F5" w:rsidRPr="00176B7F" w:rsidRDefault="0038395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3132F5" w:rsidRPr="00176B7F" w:rsidRDefault="0038395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3132F5" w:rsidRPr="00176B7F" w:rsidRDefault="0038395D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</w:tr>
      <w:tr w:rsidR="003132F5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3132F5" w:rsidRPr="00176B7F" w:rsidRDefault="003132F5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3132F5" w:rsidRPr="00176B7F" w:rsidRDefault="003132F5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32F5" w:rsidRPr="00176B7F" w:rsidRDefault="00E706F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132F5" w:rsidRPr="00E706F1" w:rsidRDefault="00E706F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3132F5" w:rsidRPr="00E706F1" w:rsidRDefault="00E706F1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E706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</w:tr>
    </w:tbl>
    <w:p w:rsidR="00D85DD6" w:rsidRDefault="00D85DD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A458D" w:rsidRDefault="007A458D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3"/>
        <w:gridCol w:w="1008"/>
        <w:gridCol w:w="1011"/>
        <w:gridCol w:w="1105"/>
      </w:tblGrid>
      <w:tr w:rsidR="00D85DD6" w:rsidRPr="00176B7F" w:rsidTr="000749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85DD6" w:rsidRPr="00D85DD6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85DD6">
              <w:rPr>
                <w:rFonts w:ascii="Arial" w:hAnsi="Arial" w:cs="Arial"/>
                <w:b/>
                <w:sz w:val="17"/>
                <w:szCs w:val="17"/>
              </w:rPr>
              <w:t>4. Unapređenje poslovne infrastrukture i promocija općine za privlačenje novih investicija</w:t>
            </w:r>
          </w:p>
        </w:tc>
      </w:tr>
      <w:tr w:rsidR="00D85DD6" w:rsidRPr="00176B7F" w:rsidTr="000749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1.2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0C015C">
              <w:rPr>
                <w:rFonts w:cs="Calibri"/>
                <w:b/>
                <w:sz w:val="20"/>
                <w:szCs w:val="20"/>
              </w:rPr>
              <w:t>Izgradnja podsticajnog preduzetničkog i investicionog okruženja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1.2.2. </w:t>
            </w:r>
            <w:r w:rsidRPr="00D85DD6">
              <w:rPr>
                <w:rFonts w:ascii="Arial" w:hAnsi="Arial" w:cs="Arial"/>
                <w:b/>
                <w:sz w:val="17"/>
                <w:szCs w:val="17"/>
              </w:rPr>
              <w:t>Unapređenje poslovne infrastrukture i promocija općine za privlačenje novih investicija</w:t>
            </w:r>
          </w:p>
        </w:tc>
      </w:tr>
      <w:tr w:rsidR="00D85DD6" w:rsidRPr="00176B7F" w:rsidTr="000749D5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749D5" w:rsidRPr="00176B7F" w:rsidTr="000749D5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0749D5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4754F0" w:rsidRPr="00176B7F" w:rsidTr="000749D5">
        <w:trPr>
          <w:trHeight w:val="167"/>
          <w:jc w:val="center"/>
        </w:trPr>
        <w:tc>
          <w:tcPr>
            <w:tcW w:w="1119" w:type="pct"/>
            <w:vMerge w:val="restart"/>
            <w:vAlign w:val="center"/>
          </w:tcPr>
          <w:p w:rsidR="004754F0" w:rsidRDefault="00CA1634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4.1</w:t>
            </w:r>
            <w:r w:rsidR="004754F0">
              <w:rPr>
                <w:rFonts w:ascii="Arial" w:eastAsia="Times New Roman" w:hAnsi="Arial" w:cs="Arial"/>
                <w:sz w:val="17"/>
                <w:szCs w:val="17"/>
              </w:rPr>
              <w:t>.   Izgradnja sekundarnih vodova na istočnom dijelu kanalizacione mreže-Fekalni kolektor za poslovnu zonu Gorinčani</w:t>
            </w:r>
          </w:p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CA1634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4754F0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4754F0" w:rsidRPr="000749D5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749D5">
              <w:rPr>
                <w:rFonts w:ascii="Arial" w:eastAsia="Times New Roman" w:hAnsi="Arial" w:cs="Arial"/>
                <w:sz w:val="17"/>
                <w:szCs w:val="17"/>
              </w:rPr>
              <w:t>Pripremljena tenderska dokumentacija u skladu sa glavnim projektom, ishodovane potrebne dozvole, odabran izvođač i nadzor nad radovima izgrađen fekalni kolektor i povezan sa PPOV-om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64.000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754F0" w:rsidRPr="00176B7F" w:rsidTr="000749D5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120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754F0" w:rsidRPr="00176B7F" w:rsidTr="000749D5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54F0" w:rsidRPr="00176B7F" w:rsidRDefault="00CA1634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754F0" w:rsidRPr="00176B7F" w:rsidTr="000749D5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4754F0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176B7F" w:rsidRDefault="004754F0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52644C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164.000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52644C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4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52644C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64.000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176B7F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52644C" w:rsidRDefault="004754F0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754F0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4754F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754F0" w:rsidRPr="00176B7F" w:rsidRDefault="00CA1634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4754F0" w:rsidRPr="00176B7F" w:rsidRDefault="00CA1634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754F0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754F0" w:rsidRPr="00176B7F" w:rsidRDefault="004754F0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4754F0" w:rsidRPr="00176B7F" w:rsidRDefault="004754F0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164.000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54F0" w:rsidRPr="00156821" w:rsidRDefault="00CA1634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4754F0" w:rsidRPr="00156821" w:rsidRDefault="00CA1634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</w:tbl>
    <w:p w:rsidR="00D85DD6" w:rsidRDefault="00D85DD6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85DD6" w:rsidRDefault="00D85DD6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3"/>
        <w:gridCol w:w="1008"/>
        <w:gridCol w:w="1011"/>
        <w:gridCol w:w="1105"/>
      </w:tblGrid>
      <w:tr w:rsidR="00D85DD6" w:rsidRPr="00176B7F" w:rsidTr="000749D5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D85DD6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85DD6" w:rsidRPr="00066CCD" w:rsidRDefault="00066CCD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5. Promocija turističke i kulturne ponude općine Bosanski Petrovac</w:t>
            </w:r>
          </w:p>
        </w:tc>
      </w:tr>
      <w:tr w:rsidR="00D85DD6" w:rsidRPr="00176B7F" w:rsidTr="000749D5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85DD6" w:rsidRPr="00176B7F" w:rsidRDefault="00D85DD6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 w:rsidR="00066CCD">
              <w:rPr>
                <w:rFonts w:ascii="Arial" w:eastAsia="Times New Roman" w:hAnsi="Arial" w:cs="Arial"/>
                <w:b/>
                <w:sz w:val="17"/>
                <w:szCs w:val="17"/>
              </w:rPr>
              <w:t>Prioritet 1.3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066CCD">
              <w:rPr>
                <w:rFonts w:cs="Calibri"/>
                <w:b/>
                <w:sz w:val="20"/>
                <w:szCs w:val="20"/>
              </w:rPr>
              <w:t>Efektuiranje turističkih potencijala na području općine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 w:rsidR="00066CCD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1.3.1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066CCD" w:rsidRPr="00066CCD">
              <w:rPr>
                <w:rFonts w:ascii="Arial" w:hAnsi="Arial" w:cs="Arial"/>
                <w:b/>
                <w:sz w:val="17"/>
                <w:szCs w:val="17"/>
              </w:rPr>
              <w:t>Promocija turističke i kulturne ponude općine Bosanski Petrovac</w:t>
            </w:r>
          </w:p>
        </w:tc>
      </w:tr>
      <w:tr w:rsidR="00D85DD6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749D5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0749D5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</w:t>
            </w:r>
          </w:p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Ne)</w:t>
            </w:r>
          </w:p>
        </w:tc>
        <w:tc>
          <w:tcPr>
            <w:tcW w:w="68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D85DD6" w:rsidRPr="00176B7F" w:rsidRDefault="00D85DD6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5.1. Manifestacije Bosanskog Petrovaca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EC2BD7" w:rsidRPr="00176B7F" w:rsidRDefault="00EC2BD7" w:rsidP="007A458D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Organizovane godišnje manifestacije po planu i programu obilježavanja značajnih datuma za općinu. Uspješno prezentirani tradicionalni zanati, kućne radinosti, poljoprivredno-prehrabeni proizvodi te različite turističke i kulturne atrakcije na području općine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EC2BD7" w:rsidRPr="00176B7F" w:rsidRDefault="00EC2BD7" w:rsidP="00D85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Centar za kulturu i obrazovanje i kabinet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000</w:t>
            </w: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EC2BD7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EC2BD7" w:rsidRPr="00E14A38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EC2BD7" w:rsidRPr="00E14A38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EC2BD7" w:rsidRPr="00E14A38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5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FFFFF" w:themeFill="background1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EC2BD7" w:rsidRPr="00176B7F" w:rsidTr="000749D5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EC2BD7" w:rsidRPr="00176B7F" w:rsidRDefault="00EC2BD7" w:rsidP="00D85DD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:rsidR="00EC2BD7" w:rsidRPr="00176B7F" w:rsidRDefault="00EC2BD7" w:rsidP="00D85D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E14A38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EC2BD7" w:rsidRPr="00E14A38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EC2BD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</w:tbl>
    <w:p w:rsidR="00D85DD6" w:rsidRDefault="00D85DD6" w:rsidP="00D85DD6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85DD6" w:rsidRDefault="00D85DD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85DD6" w:rsidRDefault="00D85DD6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132F5" w:rsidRDefault="003132F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6CCD" w:rsidRDefault="00066CCD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066CCD" w:rsidRPr="00066CCD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6.Unapređenje turističke infrastrukture općine Bosanski Petrovac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1.3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>
              <w:rPr>
                <w:rFonts w:cs="Calibri"/>
                <w:b/>
                <w:sz w:val="20"/>
                <w:szCs w:val="20"/>
              </w:rPr>
              <w:t>Efektuiranje turističkih potencijala na području općine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1.3.2. 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Unapređenje turističke infrastrukture općine Bosanski Petrovac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Očekivani rezultat 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lastRenderedPageBreak/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Usvaja 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7A458D" w:rsidRPr="00176B7F" w:rsidTr="007A458D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A458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6.1</w:t>
            </w:r>
            <w:r w:rsidR="007D4485">
              <w:rPr>
                <w:rFonts w:ascii="Arial" w:eastAsia="Times New Roman" w:hAnsi="Arial" w:cs="Arial"/>
                <w:sz w:val="17"/>
                <w:szCs w:val="17"/>
              </w:rPr>
              <w:t>.Istraživački i restauratorski radovi i radovi na tekućem održavanju Starog grada Bjelaj</w:t>
            </w: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D4485" w:rsidRPr="00176B7F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7D4485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Urađen Elaborat na osnovu arheološkog istraživanja urađen glavni projekta i kontervacija dijela bedemskog zida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poljoprivredu, razvoj i poduzetništvo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A458D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7D4485" w:rsidRDefault="007D448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D4485" w:rsidRPr="00176B7F" w:rsidRDefault="007D448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C2BD7" w:rsidRPr="00176B7F" w:rsidTr="007A458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EC2BD7" w:rsidRDefault="00EC2BD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EC2BD7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Default="00EC2BD7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C2BD7" w:rsidRPr="00176B7F" w:rsidTr="007A458D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EC2BD7" w:rsidRDefault="00EC2BD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EC2BD7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2BD7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EC2BD7" w:rsidRPr="00176B7F" w:rsidTr="007A458D">
        <w:trPr>
          <w:trHeight w:val="61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EC2BD7" w:rsidRDefault="00EC2BD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EC2BD7" w:rsidRPr="00176B7F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176B7F" w:rsidRDefault="00EC2BD7" w:rsidP="00FA1C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CA1634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CA1634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C2BD7" w:rsidRPr="00CA1634" w:rsidRDefault="00EC2BD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066CCD" w:rsidRPr="00176B7F" w:rsidRDefault="00D71A1C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6</w:t>
            </w:r>
            <w:r w:rsidR="00066CCD"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CA1634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BD13B4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D1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D1EE5" w:rsidRPr="00BD13B4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D1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</w:tbl>
    <w:p w:rsidR="00066CCD" w:rsidRDefault="00066CCD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D1EE5" w:rsidRDefault="00DD1EE5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066CCD" w:rsidRPr="00066CCD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7.Uvezivanje smještajnih kapaciteta na teritoriji općine u funkciji razvoja cjelokupne turističke ponude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SC: 1.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1.3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>
              <w:rPr>
                <w:rFonts w:cs="Calibri"/>
                <w:b/>
                <w:sz w:val="20"/>
                <w:szCs w:val="20"/>
              </w:rPr>
              <w:t>Efektuiranje turističkih potencijala na području općine</w:t>
            </w:r>
            <w:r w:rsidR="007A458D">
              <w:rPr>
                <w:rFonts w:cs="Calibri"/>
                <w:b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1.3.3. 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Uvezivanje smještajnih kapaciteta na teritoriji općine u funkciji razvoja cjelokupne turističke ponude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944961" w:rsidRPr="007A458D" w:rsidRDefault="003522F3" w:rsidP="007A458D">
            <w:pPr>
              <w:spacing w:before="40" w:after="40" w:line="240" w:lineRule="auto"/>
              <w:rPr>
                <w:rFonts w:ascii="Arial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 xml:space="preserve">7.1. </w:t>
            </w:r>
            <w:r w:rsidR="001C164F">
              <w:rPr>
                <w:rFonts w:ascii="Arial" w:hAnsi="Arial" w:cs="Arial"/>
                <w:sz w:val="17"/>
                <w:szCs w:val="17"/>
              </w:rPr>
              <w:t>Subvencije za poticaj i razvoj poduzetništva seoskog turizma</w:t>
            </w:r>
          </w:p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5958B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066CCD" w:rsidRPr="00176B7F" w:rsidRDefault="005958B8" w:rsidP="00944961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Realizovan</w:t>
            </w:r>
            <w:r w:rsidR="00944961">
              <w:rPr>
                <w:rFonts w:ascii="Arial" w:eastAsia="Times New Roman" w:hAnsi="Arial" w:cs="Arial"/>
                <w:sz w:val="17"/>
                <w:szCs w:val="17"/>
              </w:rPr>
              <w:t xml:space="preserve"> program poticaja izgradnje smještajnih kapaciteta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66CCD" w:rsidRPr="00176B7F" w:rsidRDefault="00944961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obrt, poduzetništvo, razvoj i poljoprivredu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66CCD" w:rsidRPr="00176B7F" w:rsidRDefault="0094496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066CCD" w:rsidRPr="00176B7F" w:rsidRDefault="0094496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 xml:space="preserve"> 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CA1634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CA1634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C5D06"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CA1634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C5D06" w:rsidRPr="00CA163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066CCD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066CCD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C5D0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066CCD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C5D0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7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CA1634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C5D0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CA1634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C5D06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C5D06" w:rsidRPr="00176B7F" w:rsidRDefault="008C5D06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C5D06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8C5D06" w:rsidRPr="00176B7F" w:rsidRDefault="008C5D0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8C5D06" w:rsidRPr="00176B7F" w:rsidRDefault="008C5D06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5D06" w:rsidRPr="00176B7F" w:rsidRDefault="00CA163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5D06" w:rsidRPr="00BD13B4" w:rsidRDefault="00CA1634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C5D06" w:rsidRPr="00BD1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8C5D06" w:rsidRPr="00BD13B4" w:rsidRDefault="00CA1634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8C5D06" w:rsidRPr="00BD13B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</w:tbl>
    <w:p w:rsidR="00066CCD" w:rsidRDefault="00066CC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066CCD" w:rsidRDefault="00066CCD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8. Razvoj kulture i sporta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Proširenje obrazovnih</w:t>
            </w:r>
            <w:r>
              <w:rPr>
                <w:rFonts w:cs="Calibri"/>
                <w:b/>
                <w:sz w:val="20"/>
                <w:szCs w:val="20"/>
              </w:rPr>
              <w:t>,kulturnih i sportskih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sadržaja na području op</w:t>
            </w:r>
            <w:r>
              <w:rPr>
                <w:rFonts w:cs="Calibri"/>
                <w:b/>
                <w:sz w:val="20"/>
                <w:szCs w:val="20"/>
              </w:rPr>
              <w:t>ć</w:t>
            </w:r>
            <w:r w:rsidRPr="001863D5">
              <w:rPr>
                <w:rFonts w:cs="Calibri"/>
                <w:b/>
                <w:sz w:val="20"/>
                <w:szCs w:val="20"/>
              </w:rPr>
              <w:t>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2.1.1.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r w:rsidRPr="00066CCD">
              <w:rPr>
                <w:rFonts w:ascii="Arial" w:hAnsi="Arial" w:cs="Arial"/>
                <w:b/>
                <w:sz w:val="17"/>
                <w:szCs w:val="17"/>
              </w:rPr>
              <w:t>Razvoj kulture i sporta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8.1. Rekonstrukcija zgrade Jovan Bijelić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A173E2" w:rsidP="00A173E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</w:t>
            </w:r>
            <w:r w:rsidR="00DD1EE5"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DD1EE5" w:rsidRPr="00176B7F" w:rsidRDefault="00DD1EE5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odabran izvođač nad radovima i izvršena rekonstrukcija objekta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D1EE5" w:rsidRPr="00176B7F" w:rsidRDefault="00DD1EE5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JU Centar za kulturu i obrazovanje.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44436F" w:rsidRDefault="00A173E2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DD1EE5" w:rsidRPr="0044436F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DD1EE5" w:rsidRPr="00176B7F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D1EE5" w:rsidRPr="0044436F" w:rsidRDefault="00A173E2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DD1EE5" w:rsidRPr="0044436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D1EE5" w:rsidRPr="00A173E2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173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D1EE5" w:rsidRPr="00A173E2" w:rsidRDefault="00DD1EE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173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DD1EE5" w:rsidRPr="00176B7F" w:rsidTr="007A458D">
        <w:trPr>
          <w:trHeight w:val="379"/>
          <w:jc w:val="center"/>
        </w:trPr>
        <w:tc>
          <w:tcPr>
            <w:tcW w:w="1119" w:type="pct"/>
            <w:vMerge w:val="restart"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</w:t>
            </w:r>
            <w:r w:rsidR="00A173E2">
              <w:rPr>
                <w:rFonts w:ascii="Arial" w:eastAsia="Times New Roman" w:hAnsi="Arial" w:cs="Arial"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.Transfer za Sportski savez</w:t>
            </w: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A173E2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Usvojen Program rada Sportskog saveza i izvještaj o radu za predhodnu godinu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DD1EE5" w:rsidRPr="00176B7F" w:rsidTr="007A4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70"/>
          <w:jc w:val="center"/>
        </w:trPr>
        <w:tc>
          <w:tcPr>
            <w:tcW w:w="1119" w:type="pct"/>
            <w:vMerge w:val="restart"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4A74A9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8.3</w:t>
            </w:r>
            <w:r w:rsidR="00DD1EE5">
              <w:rPr>
                <w:rFonts w:ascii="Arial" w:eastAsia="Times New Roman" w:hAnsi="Arial" w:cs="Arial"/>
                <w:sz w:val="17"/>
                <w:szCs w:val="17"/>
              </w:rPr>
              <w:t>. Transfer za sport-NK Mladost</w:t>
            </w: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A173E2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Usvojen Program rada Sportskog saveza i izvještaj o radu za predhodnu godinu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D1EE5" w:rsidRPr="007A458D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7A458D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</w:tr>
      <w:tr w:rsidR="00DD1EE5" w:rsidRPr="00176B7F" w:rsidTr="007A458D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7A45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4A74A9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4A74A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25.000</w:t>
            </w:r>
          </w:p>
        </w:tc>
      </w:tr>
      <w:tr w:rsidR="00DD1EE5" w:rsidRPr="00176B7F" w:rsidTr="00DD1EE5">
        <w:trPr>
          <w:trHeight w:val="188"/>
          <w:jc w:val="center"/>
        </w:trPr>
        <w:tc>
          <w:tcPr>
            <w:tcW w:w="1119" w:type="pct"/>
            <w:vMerge w:val="restart"/>
            <w:vAlign w:val="center"/>
          </w:tcPr>
          <w:p w:rsidR="00DD1EE5" w:rsidRDefault="004A74A9" w:rsidP="004A74A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8.4</w:t>
            </w:r>
            <w:r w:rsidR="00DD1EE5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Izgradnja stadiona NK Mladost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A173E2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633" w:type="pct"/>
            <w:vMerge w:val="restart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Procedura JN urađena u roku, izabran izvođač i nadzor nad radovima, radovi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okončani u roku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Služba za stambeno-komunalnu djelatnost, vodoprivredu i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DD1EE5">
        <w:trPr>
          <w:trHeight w:val="172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DD1EE5">
        <w:trPr>
          <w:trHeight w:val="161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DD1EE5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DD1EE5">
        <w:trPr>
          <w:trHeight w:val="140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D1EE5" w:rsidRPr="00176B7F" w:rsidTr="00DD1EE5">
        <w:trPr>
          <w:trHeight w:val="623"/>
          <w:jc w:val="center"/>
        </w:trPr>
        <w:tc>
          <w:tcPr>
            <w:tcW w:w="1119" w:type="pct"/>
            <w:vMerge/>
            <w:vAlign w:val="center"/>
          </w:tcPr>
          <w:p w:rsidR="00DD1EE5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DD1EE5" w:rsidP="00DE1E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Ukupno za program (mjeru) 8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F47CFD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F47CFD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55.000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DD1EE5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F47CFD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F47CFD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D1EE5" w:rsidRPr="00176B7F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D1EE5" w:rsidRPr="00176B7F" w:rsidRDefault="004A74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D1EE5" w:rsidRPr="00176B7F" w:rsidRDefault="004A74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D1EE5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D1EE5" w:rsidRPr="00176B7F" w:rsidRDefault="00DD1EE5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D1EE5" w:rsidRPr="00176B7F" w:rsidRDefault="00DD1EE5" w:rsidP="003E68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176B7F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185.000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1EE5" w:rsidRPr="00CF5DCE" w:rsidRDefault="004A74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F47CF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D1EE5" w:rsidRPr="00CF5DCE" w:rsidRDefault="004A74A9" w:rsidP="003E68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</w:t>
            </w:r>
            <w:r w:rsidR="00F47CF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</w:tbl>
    <w:p w:rsidR="00066CCD" w:rsidRDefault="00066CC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7CFD" w:rsidRDefault="00F47CFD" w:rsidP="00066CCD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066CCD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066CCD" w:rsidRPr="00066CCD" w:rsidRDefault="00066CCD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066CCD">
              <w:rPr>
                <w:rFonts w:ascii="Arial" w:hAnsi="Arial" w:cs="Arial"/>
                <w:b/>
                <w:sz w:val="17"/>
                <w:szCs w:val="17"/>
              </w:rPr>
              <w:t>9. Podrška razvoju obrazovanja i aktivnostima djece i mladih</w:t>
            </w:r>
          </w:p>
        </w:tc>
      </w:tr>
      <w:tr w:rsidR="00066CCD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66CCD" w:rsidRPr="00176B7F" w:rsidRDefault="00066CCD" w:rsidP="00066CCD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Proširenje obrazovnih</w:t>
            </w:r>
            <w:r>
              <w:rPr>
                <w:rFonts w:cs="Calibri"/>
                <w:b/>
                <w:sz w:val="20"/>
                <w:szCs w:val="20"/>
              </w:rPr>
              <w:t>,kulturnih i sportskih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sadržaja na području op</w:t>
            </w:r>
            <w:r>
              <w:rPr>
                <w:rFonts w:cs="Calibri"/>
                <w:b/>
                <w:sz w:val="20"/>
                <w:szCs w:val="20"/>
              </w:rPr>
              <w:t>ć</w:t>
            </w:r>
            <w:r w:rsidRPr="001863D5">
              <w:rPr>
                <w:rFonts w:cs="Calibri"/>
                <w:b/>
                <w:sz w:val="20"/>
                <w:szCs w:val="20"/>
              </w:rPr>
              <w:t>ine</w:t>
            </w:r>
            <w:r w:rsidR="007A458D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2.1.</w:t>
            </w:r>
            <w:r w:rsidR="00852308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>Podrška razvoju obrazovanja i aktivnostima djece i mladih</w:t>
            </w:r>
          </w:p>
        </w:tc>
      </w:tr>
      <w:tr w:rsidR="00066CCD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66CCD" w:rsidRPr="00176B7F" w:rsidTr="007A4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066CCD" w:rsidRPr="00176B7F" w:rsidRDefault="00066CCD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9.1. Stipendije novčane podrške studentima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DE1E99" w:rsidRPr="00176B7F" w:rsidRDefault="00DE1E99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Donesen pravilnik za stipendiranje studentana, objavljen javni poziv, zaključeni pojedinačni Ugovori sa studentima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176B7F" w:rsidRDefault="00DE1E99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A5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41.000</w:t>
            </w:r>
          </w:p>
        </w:tc>
      </w:tr>
      <w:tr w:rsidR="00DE1E99" w:rsidRPr="00176B7F" w:rsidTr="00A567F3">
        <w:trPr>
          <w:trHeight w:val="274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9.2. Transfer za obrazovanje-OŠ Ahmet Hromadžić</w:t>
            </w: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2023-2025</w:t>
            </w:r>
          </w:p>
        </w:tc>
        <w:tc>
          <w:tcPr>
            <w:tcW w:w="633" w:type="pct"/>
            <w:vMerge w:val="restart"/>
          </w:tcPr>
          <w:p w:rsidR="00DE1E99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podrška osnovnom obrazovanju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.500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.500</w:t>
            </w:r>
          </w:p>
        </w:tc>
      </w:tr>
      <w:tr w:rsidR="00DE1E99" w:rsidRPr="00176B7F" w:rsidTr="00A567F3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A5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FE2BA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FE2B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.500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</w:p>
        </w:tc>
      </w:tr>
      <w:tr w:rsidR="00DE1E99" w:rsidRPr="00176B7F" w:rsidTr="00A567F3">
        <w:trPr>
          <w:trHeight w:val="335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A567F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9.3.</w:t>
            </w:r>
            <w:r w:rsidRPr="00E42109">
              <w:rPr>
                <w:rFonts w:ascii="Arial" w:eastAsia="Times New Roman" w:hAnsi="Arial" w:cs="Arial"/>
                <w:sz w:val="17"/>
                <w:szCs w:val="17"/>
              </w:rPr>
              <w:t xml:space="preserve"> Transfer za obrazovanje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-MSŠ Bosanski Petrovac</w:t>
            </w:r>
          </w:p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podrška osnovnom obrazovanju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567F3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1.500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1.500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1.500</w:t>
            </w:r>
          </w:p>
        </w:tc>
      </w:tr>
      <w:tr w:rsidR="00DE1E99" w:rsidRPr="00176B7F" w:rsidTr="00A567F3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A5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B31B06" w:rsidTr="0069122F">
        <w:trPr>
          <w:trHeight w:val="53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E421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E421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Pr="000527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Pr="000527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Pr="000527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DE1E99" w:rsidRPr="00176B7F" w:rsidTr="00A567F3">
        <w:trPr>
          <w:trHeight w:val="214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9.4. </w:t>
            </w:r>
            <w:r w:rsidRPr="00446B7E">
              <w:rPr>
                <w:rFonts w:ascii="Arial" w:eastAsia="Times New Roman" w:hAnsi="Arial" w:cs="Arial"/>
                <w:sz w:val="17"/>
                <w:szCs w:val="17"/>
              </w:rPr>
              <w:t>Transfer za obrazovanje-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JU Dječiji vrtić</w:t>
            </w: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podrška osnovnom obrazovanju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60.000</w:t>
            </w:r>
          </w:p>
        </w:tc>
      </w:tr>
      <w:tr w:rsidR="00DE1E99" w:rsidRPr="00176B7F" w:rsidTr="00A567F3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61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Pr="000527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Pr="000527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Pr="000527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DE1E99" w:rsidRPr="00176B7F" w:rsidTr="00A567F3">
        <w:trPr>
          <w:trHeight w:val="285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9.5.</w:t>
            </w:r>
            <w:r w:rsidRPr="00446B7E">
              <w:rPr>
                <w:rFonts w:ascii="Arial" w:eastAsia="Times New Roman" w:hAnsi="Arial" w:cs="Arial"/>
                <w:sz w:val="17"/>
                <w:szCs w:val="17"/>
              </w:rPr>
              <w:t xml:space="preserve"> Transfer za obrazovanje-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Muzička škola</w:t>
            </w: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DE1E99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podrška osnovnom obrazovanju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1.500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1.500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1.500</w:t>
            </w:r>
          </w:p>
        </w:tc>
      </w:tr>
      <w:tr w:rsidR="00DE1E99" w:rsidRPr="00176B7F" w:rsidTr="00A567F3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Pr="000527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Pr="000527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0527ED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1.5</w:t>
            </w:r>
            <w:r w:rsidRPr="000527E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  <w:tr w:rsidR="00DE1E99" w:rsidRPr="00176B7F" w:rsidTr="00A567F3">
        <w:trPr>
          <w:trHeight w:val="246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9.6.</w:t>
            </w:r>
            <w:r w:rsidRPr="00446B7E">
              <w:rPr>
                <w:rFonts w:ascii="Arial" w:eastAsia="Times New Roman" w:hAnsi="Arial" w:cs="Arial"/>
                <w:sz w:val="17"/>
                <w:szCs w:val="17"/>
              </w:rPr>
              <w:t xml:space="preserve"> Transfer za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vijeće mladih Bosanski Petrovac</w:t>
            </w: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DE1E99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Pružena odrška organizacionom djelovanju mladih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Kabinet općinskog načelnika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42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60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A567F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4A74A9" w:rsidP="00DE1E9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DE1E99"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4A74A9" w:rsidP="00DE1E9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DE1E99"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4A74A9" w:rsidP="00DE1E9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DE1E99"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DE1E99" w:rsidRPr="00176B7F" w:rsidTr="00A567F3">
        <w:trPr>
          <w:trHeight w:val="262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9.7. Tekući transfer za mlade-Omladinska banka</w:t>
            </w: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2023-2025</w:t>
            </w:r>
          </w:p>
        </w:tc>
        <w:tc>
          <w:tcPr>
            <w:tcW w:w="633" w:type="pct"/>
            <w:vMerge w:val="restart"/>
          </w:tcPr>
          <w:p w:rsidR="00DE1E99" w:rsidRPr="00A567F3" w:rsidRDefault="00DE1E99" w:rsidP="00A567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Putem realizacije podržano 8 </w:t>
            </w: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projekata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567F3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 xml:space="preserve">Služba za opću upravu, društvene djelatnosti, </w:t>
            </w:r>
            <w:r w:rsidRPr="00A567F3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stručne poslove vijeća i zajedničke poslove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14.8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14.8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14.8</w:t>
            </w:r>
            <w:r w:rsidR="00DE1E99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</w:tr>
      <w:tr w:rsidR="00DE1E99" w:rsidRPr="00176B7F" w:rsidTr="00A567F3">
        <w:trPr>
          <w:trHeight w:val="36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7.200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7.200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4A74A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7.200</w:t>
            </w:r>
          </w:p>
        </w:tc>
      </w:tr>
      <w:tr w:rsidR="00DE1E99" w:rsidRPr="00176B7F" w:rsidTr="00A567F3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46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DE1E99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446B7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446B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22.000</w:t>
            </w:r>
          </w:p>
        </w:tc>
      </w:tr>
      <w:tr w:rsidR="00DE1E99" w:rsidRPr="00176B7F" w:rsidTr="00A567F3">
        <w:trPr>
          <w:trHeight w:val="201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9.8.Transfer za prevoz učenika ( 100% cijene karte)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DE1E99" w:rsidRPr="00A567F3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Donesena Odluka OV-a o sufinansiranju troškova prevoza učenika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567F3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A567F3">
              <w:rPr>
                <w:rFonts w:ascii="Arial" w:eastAsia="Times New Roman" w:hAnsi="Arial" w:cs="Arial"/>
                <w:sz w:val="17"/>
                <w:szCs w:val="17"/>
              </w:rPr>
              <w:t>Služba za opću upravu, društvene djelatnosti, stručne poslove vijeća i zajedničke poslov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63.000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63.000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63.000</w:t>
            </w:r>
          </w:p>
        </w:tc>
      </w:tr>
      <w:tr w:rsidR="00DE1E99" w:rsidRPr="00176B7F" w:rsidTr="00A567F3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26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52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82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1916DA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63</w:t>
            </w:r>
            <w:r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63</w:t>
            </w:r>
            <w:r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9D65A7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63</w:t>
            </w:r>
            <w:r w:rsidRPr="009D65A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9D7CF1" w:rsidRPr="00176B7F" w:rsidTr="00A567F3">
        <w:trPr>
          <w:trHeight w:val="825"/>
          <w:jc w:val="center"/>
        </w:trPr>
        <w:tc>
          <w:tcPr>
            <w:tcW w:w="1119" w:type="pct"/>
            <w:vAlign w:val="center"/>
          </w:tcPr>
          <w:p w:rsidR="009D7CF1" w:rsidRDefault="009D7CF1" w:rsidP="001916D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D7CF1" w:rsidRPr="00176B7F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</w:tcPr>
          <w:p w:rsidR="009D7CF1" w:rsidRPr="00176B7F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shd w:val="clear" w:color="auto" w:fill="auto"/>
          </w:tcPr>
          <w:p w:rsidR="009D7CF1" w:rsidRPr="001916DA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shd w:val="clear" w:color="auto" w:fill="FFFFFF" w:themeFill="background1"/>
          </w:tcPr>
          <w:p w:rsidR="009D7CF1" w:rsidRPr="00176B7F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</w:tcPr>
          <w:p w:rsidR="009D7CF1" w:rsidRPr="00176B7F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9D7CF1" w:rsidRPr="00176B7F" w:rsidRDefault="009D7CF1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CF1" w:rsidRPr="00B31B06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CF1" w:rsidRPr="00B31B06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7CF1" w:rsidRPr="00B31B06" w:rsidRDefault="009D7CF1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9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186.300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A228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186.3</w:t>
            </w:r>
            <w:r w:rsidR="00511CE8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A228FD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186.3</w:t>
            </w:r>
            <w:r w:rsidR="00511CE8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7.200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7.200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7.200</w:t>
            </w: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E1E99" w:rsidRPr="00176B7F" w:rsidTr="007A458D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1916D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191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193.5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193.5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193.5</w:t>
            </w:r>
            <w:r w:rsidR="00DE1E9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852308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066CCD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10.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institucionalne saradnje između privrednika, obrazovnih institucija i općine</w:t>
            </w:r>
          </w:p>
        </w:tc>
      </w:tr>
      <w:tr w:rsidR="00852308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Proširenje obrazovnih</w:t>
            </w:r>
            <w:r>
              <w:rPr>
                <w:rFonts w:cs="Calibri"/>
                <w:b/>
                <w:sz w:val="20"/>
                <w:szCs w:val="20"/>
              </w:rPr>
              <w:t>,kulturnih i sportskih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sadržaja na području op</w:t>
            </w:r>
            <w:r>
              <w:rPr>
                <w:rFonts w:cs="Calibri"/>
                <w:b/>
                <w:sz w:val="20"/>
                <w:szCs w:val="20"/>
              </w:rPr>
              <w:t>ć</w:t>
            </w:r>
            <w:r w:rsidRPr="001863D5">
              <w:rPr>
                <w:rFonts w:cs="Calibri"/>
                <w:b/>
                <w:sz w:val="20"/>
                <w:szCs w:val="20"/>
              </w:rPr>
              <w:t>ine</w:t>
            </w:r>
            <w:r w:rsidR="00A567F3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2.1.3.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institucionalne saradnje između privrednika, obrazovnih institucija i općine</w:t>
            </w: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A567F3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CF785C" w:rsidRDefault="005121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CF785C">
              <w:rPr>
                <w:rFonts w:ascii="Arial" w:eastAsia="Times New Roman" w:hAnsi="Arial" w:cs="Arial"/>
                <w:sz w:val="17"/>
                <w:szCs w:val="17"/>
              </w:rPr>
              <w:t xml:space="preserve">10.1. Socijalni dani-angažovanje </w:t>
            </w:r>
            <w:r w:rsidRPr="00CF785C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srednjoškolaca 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567F3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567F3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52308" w:rsidRPr="00176B7F" w:rsidRDefault="00893FF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852308" w:rsidRDefault="00852308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567F3" w:rsidRDefault="00A567F3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567F3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Angažovani srednjoškolsci  u sklopu socijalnih dana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A567F3" w:rsidRDefault="00A567F3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52308" w:rsidRPr="00176B7F" w:rsidRDefault="0051218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Služba za opću upravu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52308" w:rsidRPr="00176B7F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852308" w:rsidRPr="00176B7F" w:rsidRDefault="00A567F3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511CE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511CE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511CE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400</w:t>
            </w: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A567F3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69122F" w:rsidRPr="00176B7F" w:rsidRDefault="0069122F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69122F" w:rsidRPr="00176B7F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9122F" w:rsidRPr="00176B7F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9122F" w:rsidRPr="00176B7F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69122F" w:rsidRPr="00176B7F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400</w:t>
            </w:r>
          </w:p>
        </w:tc>
      </w:tr>
      <w:tr w:rsidR="00836090" w:rsidRPr="00176B7F" w:rsidTr="00836090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836090" w:rsidRPr="00176B7F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10.2.Sufinansiranje zapošljavanja pripravnika i volontera u privrednim subjektima, JU i preduzećima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5F0F8C">
              <w:rPr>
                <w:rFonts w:ascii="Arial" w:eastAsia="Times New Roman" w:hAnsi="Arial" w:cs="Arial"/>
                <w:sz w:val="17"/>
                <w:szCs w:val="17"/>
              </w:rPr>
              <w:t>Najmanje 6 volontera u periodu od 3 godine obavilo pripravnički staž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opću upravu</w:t>
            </w:r>
          </w:p>
        </w:tc>
        <w:tc>
          <w:tcPr>
            <w:tcW w:w="194" w:type="pct"/>
            <w:vMerge w:val="restart"/>
            <w:shd w:val="clear" w:color="auto" w:fill="F2F2F2" w:themeFill="background1" w:themeFillShade="F2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2F2F2" w:themeFill="background1" w:themeFillShade="F2"/>
          </w:tcPr>
          <w:p w:rsidR="00836090" w:rsidRPr="00176B7F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5.000</w:t>
            </w:r>
          </w:p>
        </w:tc>
      </w:tr>
      <w:tr w:rsidR="00836090" w:rsidRPr="00176B7F" w:rsidTr="00836090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36090" w:rsidRPr="00176B7F" w:rsidTr="00836090">
        <w:trPr>
          <w:trHeight w:val="182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36090" w:rsidRPr="00176B7F" w:rsidTr="00836090">
        <w:trPr>
          <w:trHeight w:val="152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36090" w:rsidRPr="00176B7F" w:rsidTr="00836090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83609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836090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836090" w:rsidRPr="00176B7F" w:rsidTr="00836090">
        <w:trPr>
          <w:trHeight w:val="360"/>
          <w:jc w:val="center"/>
        </w:trPr>
        <w:tc>
          <w:tcPr>
            <w:tcW w:w="1119" w:type="pct"/>
            <w:vMerge/>
            <w:vAlign w:val="center"/>
          </w:tcPr>
          <w:p w:rsidR="00836090" w:rsidRDefault="00836090" w:rsidP="0069122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36090" w:rsidRPr="005F0F8C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836090" w:rsidRDefault="00836090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6090" w:rsidRPr="00176B7F" w:rsidRDefault="00836090" w:rsidP="002436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36090" w:rsidRDefault="00511CE8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25.000</w:t>
            </w: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10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10.400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5.400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5.400</w:t>
            </w: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E1E99" w:rsidRPr="00176B7F" w:rsidTr="00A567F3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</w:tr>
      <w:tr w:rsidR="00DE1E99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DE1E99" w:rsidRPr="00176B7F" w:rsidRDefault="00DE1E99" w:rsidP="0069122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DE1E99" w:rsidRPr="00176B7F" w:rsidRDefault="00DE1E99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40.400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35.400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DE1E99" w:rsidRPr="00176B7F" w:rsidRDefault="00511CE8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25.400</w:t>
            </w:r>
          </w:p>
        </w:tc>
      </w:tr>
    </w:tbl>
    <w:p w:rsidR="00852308" w:rsidRDefault="00852308" w:rsidP="0085230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85230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852308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22"/>
        <w:gridCol w:w="1960"/>
        <w:gridCol w:w="1008"/>
        <w:gridCol w:w="1011"/>
        <w:gridCol w:w="1102"/>
      </w:tblGrid>
      <w:tr w:rsidR="00852308" w:rsidRPr="00176B7F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Default="00852308" w:rsidP="0069122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11. </w:t>
            </w:r>
            <w:r w:rsidRPr="00852308">
              <w:rPr>
                <w:rFonts w:cs="Calibri"/>
                <w:b/>
                <w:sz w:val="20"/>
                <w:szCs w:val="20"/>
              </w:rPr>
              <w:t>Izgradnja putne infrastrukture</w:t>
            </w:r>
          </w:p>
          <w:p w:rsidR="0069122F" w:rsidRPr="00066CCD" w:rsidRDefault="0069122F" w:rsidP="006912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852308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Default="00852308" w:rsidP="00852308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 w:rsidR="0069122F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2.2.1 .</w:t>
            </w:r>
            <w:r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Izgradnja putne infrastrukture</w:t>
            </w:r>
          </w:p>
          <w:p w:rsidR="0069122F" w:rsidRPr="00176B7F" w:rsidRDefault="0069122F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852308" w:rsidRPr="00176B7F" w:rsidTr="00CF658D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19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CF658D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69122F" w:rsidRPr="00176B7F" w:rsidTr="00CF658D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24361B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11.1</w:t>
            </w:r>
            <w:r w:rsidR="005958B8">
              <w:rPr>
                <w:rFonts w:ascii="Arial" w:eastAsia="Times New Roman" w:hAnsi="Arial" w:cs="Arial"/>
                <w:sz w:val="17"/>
                <w:szCs w:val="17"/>
              </w:rPr>
              <w:t>. Održavanje puteva-ljetno održavanje</w:t>
            </w: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</w:tr>
      <w:tr w:rsidR="0069122F" w:rsidRPr="00176B7F" w:rsidTr="00CF658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958B8" w:rsidRDefault="005958B8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958B8" w:rsidRPr="0069122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958B8" w:rsidRPr="00176B7F" w:rsidRDefault="005958B8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58B8" w:rsidRPr="00176B7F" w:rsidRDefault="005958B8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CF658D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Pr="00176B7F" w:rsidRDefault="00DE1E9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CF658D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5F7B69" w:rsidRDefault="005F7B6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7B6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5F7B69" w:rsidRDefault="005F7B6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7B6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5F7B69" w:rsidRDefault="005F7B6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F7B6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70.000</w:t>
            </w:r>
          </w:p>
        </w:tc>
      </w:tr>
      <w:tr w:rsidR="0069122F" w:rsidRPr="00176B7F" w:rsidTr="00CF658D">
        <w:trPr>
          <w:trHeight w:val="169"/>
          <w:jc w:val="center"/>
        </w:trPr>
        <w:tc>
          <w:tcPr>
            <w:tcW w:w="1119" w:type="pct"/>
            <w:vMerge w:val="restart"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24361B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11.2</w:t>
            </w:r>
            <w:r w:rsidR="00BB1D2A">
              <w:rPr>
                <w:rFonts w:ascii="Arial" w:eastAsia="Times New Roman" w:hAnsi="Arial" w:cs="Arial"/>
                <w:sz w:val="17"/>
                <w:szCs w:val="17"/>
              </w:rPr>
              <w:t xml:space="preserve">. Održavane puteva-zimsko </w:t>
            </w:r>
            <w:r w:rsidR="00BB1D2A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održavanje</w:t>
            </w: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F658D" w:rsidRDefault="00CF658D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Kontinuirano</w:t>
            </w:r>
          </w:p>
        </w:tc>
        <w:tc>
          <w:tcPr>
            <w:tcW w:w="633" w:type="pct"/>
            <w:vMerge w:val="restart"/>
          </w:tcPr>
          <w:p w:rsidR="00BB1D2A" w:rsidRPr="0069122F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 xml:space="preserve">Obavljena procedura JN izabran izvođač radova, potpisan </w:t>
            </w: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Ugovor</w:t>
            </w:r>
            <w:r w:rsidR="00CF658D">
              <w:rPr>
                <w:rFonts w:ascii="Arial" w:eastAsia="Times New Roman" w:hAnsi="Arial" w:cs="Arial"/>
                <w:sz w:val="17"/>
                <w:szCs w:val="17"/>
              </w:rPr>
              <w:t xml:space="preserve"> sa izvođačem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B1D2A" w:rsidRPr="0069122F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Služba za stambeno-komunalnu </w:t>
            </w: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40.000</w:t>
            </w:r>
          </w:p>
        </w:tc>
      </w:tr>
      <w:tr w:rsidR="0069122F" w:rsidRPr="00176B7F" w:rsidTr="00CF658D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CF658D">
        <w:trPr>
          <w:trHeight w:val="75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BB1D2A" w:rsidRDefault="00BB1D2A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5A6207" w:rsidRDefault="00670DE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1D2A" w:rsidRPr="005A6207" w:rsidRDefault="00670DE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F658D" w:rsidRPr="005A6207" w:rsidRDefault="00670DE9" w:rsidP="00CF65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620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40.000</w:t>
            </w:r>
          </w:p>
        </w:tc>
      </w:tr>
      <w:tr w:rsidR="00DE1E99" w:rsidRPr="00176B7F" w:rsidTr="00CF658D">
        <w:trPr>
          <w:trHeight w:val="240"/>
          <w:jc w:val="center"/>
        </w:trPr>
        <w:tc>
          <w:tcPr>
            <w:tcW w:w="1119" w:type="pct"/>
            <w:vMerge w:val="restart"/>
            <w:vAlign w:val="center"/>
          </w:tcPr>
          <w:p w:rsidR="00DE1E99" w:rsidRDefault="00DE1E99" w:rsidP="0024361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11.3Rehabilitacija puta Partizansko-Ibrahimpašića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</w:p>
        </w:tc>
        <w:tc>
          <w:tcPr>
            <w:tcW w:w="633" w:type="pct"/>
            <w:vMerge w:val="restart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DE1E99" w:rsidRPr="00A62E2E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14.779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5F7B6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DE1E99" w:rsidRPr="00176B7F" w:rsidTr="00CF658D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CF658D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CF658D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83.746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5F7B6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DE1E99" w:rsidRPr="00176B7F" w:rsidTr="00CF658D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E1E99" w:rsidRPr="00176B7F" w:rsidTr="00CF658D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DE1E99" w:rsidRDefault="00DE1E9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DE1E99" w:rsidRPr="0069122F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176B7F" w:rsidRDefault="00DE1E9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A373C9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98.525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Pr="00A373C9" w:rsidRDefault="005F7B69" w:rsidP="00DE1E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1E99" w:rsidRDefault="00DE1E9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E64EC" w:rsidRPr="00176B7F" w:rsidTr="000E64EC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5F7B6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11.4</w:t>
            </w:r>
            <w:r w:rsidR="00F00363">
              <w:rPr>
                <w:rFonts w:ascii="Arial" w:eastAsia="Times New Roman" w:hAnsi="Arial" w:cs="Arial"/>
                <w:sz w:val="17"/>
                <w:szCs w:val="17"/>
              </w:rPr>
              <w:t>. Rekonstrukcija makadamske saobraćajnice-nastavak puta Crkva-Vrtoče MZ Bjelaj</w:t>
            </w: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5F7B69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633" w:type="pct"/>
            <w:vMerge w:val="restart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3.049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0E64EC" w:rsidRPr="00176B7F" w:rsidTr="000E64EC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E64EC" w:rsidRPr="00176B7F" w:rsidTr="000E64EC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E64EC" w:rsidRPr="00176B7F" w:rsidTr="000E64EC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0E64EC" w:rsidRDefault="000E64EC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0E64EC" w:rsidRPr="0069122F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0E64EC" w:rsidRPr="00176B7F" w:rsidRDefault="000E64EC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17.276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E64EC" w:rsidRDefault="000E64EC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373C9" w:rsidRPr="00176B7F" w:rsidTr="000E64EC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A373C9" w:rsidRDefault="00A373C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Pr="00176B7F" w:rsidRDefault="00A373C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373C9" w:rsidRPr="00176B7F" w:rsidTr="00106BF6">
        <w:trPr>
          <w:trHeight w:val="690"/>
          <w:jc w:val="center"/>
        </w:trPr>
        <w:tc>
          <w:tcPr>
            <w:tcW w:w="1119" w:type="pct"/>
            <w:vMerge/>
            <w:vAlign w:val="center"/>
          </w:tcPr>
          <w:p w:rsidR="00A373C9" w:rsidRDefault="00A373C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Pr="00176B7F" w:rsidRDefault="00A373C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5F7B6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20.325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06BF6" w:rsidRPr="00176B7F" w:rsidTr="00106BF6">
        <w:trPr>
          <w:trHeight w:val="228"/>
          <w:jc w:val="center"/>
        </w:trPr>
        <w:tc>
          <w:tcPr>
            <w:tcW w:w="1119" w:type="pct"/>
            <w:vMerge w:val="restart"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5F7B69" w:rsidP="00F0036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11.5</w:t>
            </w:r>
            <w:r w:rsidR="00106BF6">
              <w:rPr>
                <w:rFonts w:ascii="Arial" w:eastAsia="Times New Roman" w:hAnsi="Arial" w:cs="Arial"/>
                <w:sz w:val="17"/>
                <w:szCs w:val="17"/>
              </w:rPr>
              <w:t xml:space="preserve">.Asfaltiranje saobraćajnice </w:t>
            </w:r>
            <w:r w:rsidR="00F00363">
              <w:rPr>
                <w:rFonts w:ascii="Arial" w:eastAsia="Times New Roman" w:hAnsi="Arial" w:cs="Arial"/>
                <w:sz w:val="17"/>
                <w:szCs w:val="17"/>
              </w:rPr>
              <w:t>Mezarje-Pogledi u MZ Bjelaj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5F7B69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633" w:type="pct"/>
            <w:vMerge w:val="restart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12.222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69.256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373C9" w:rsidRPr="00176B7F" w:rsidTr="00106BF6">
        <w:trPr>
          <w:trHeight w:val="120"/>
          <w:jc w:val="center"/>
        </w:trPr>
        <w:tc>
          <w:tcPr>
            <w:tcW w:w="1119" w:type="pct"/>
            <w:vMerge/>
            <w:vAlign w:val="center"/>
          </w:tcPr>
          <w:p w:rsidR="00A373C9" w:rsidRDefault="00A373C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Pr="00176B7F" w:rsidRDefault="00A373C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73C9" w:rsidRPr="00176B7F" w:rsidTr="00CF658D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A373C9" w:rsidRDefault="00A373C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Pr="00176B7F" w:rsidRDefault="00A373C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5F7B6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81.478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06BF6" w:rsidRPr="00176B7F" w:rsidTr="00106BF6">
        <w:trPr>
          <w:trHeight w:val="289"/>
          <w:jc w:val="center"/>
        </w:trPr>
        <w:tc>
          <w:tcPr>
            <w:tcW w:w="1119" w:type="pct"/>
            <w:vMerge w:val="restart"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5F7B6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11.6</w:t>
            </w:r>
            <w:r w:rsidR="00106BF6">
              <w:rPr>
                <w:rFonts w:ascii="Arial" w:eastAsia="Times New Roman" w:hAnsi="Arial" w:cs="Arial"/>
                <w:sz w:val="17"/>
                <w:szCs w:val="17"/>
              </w:rPr>
              <w:t xml:space="preserve">. Asfaltiranje </w:t>
            </w:r>
            <w:r w:rsidR="00F00363">
              <w:rPr>
                <w:rFonts w:ascii="Arial" w:eastAsia="Times New Roman" w:hAnsi="Arial" w:cs="Arial"/>
                <w:sz w:val="17"/>
                <w:szCs w:val="17"/>
              </w:rPr>
              <w:t>saobraćajnice šk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o</w:t>
            </w:r>
            <w:r w:rsidR="00F00363">
              <w:rPr>
                <w:rFonts w:ascii="Arial" w:eastAsia="Times New Roman" w:hAnsi="Arial" w:cs="Arial"/>
                <w:sz w:val="17"/>
                <w:szCs w:val="17"/>
              </w:rPr>
              <w:t>la-rezervoar u MZ Bjelaj</w:t>
            </w: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5F7B69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633" w:type="pct"/>
            <w:vMerge w:val="restart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3.806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13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10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06BF6" w:rsidRPr="00176B7F" w:rsidTr="00106BF6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106BF6" w:rsidRDefault="00106BF6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06BF6" w:rsidRPr="0069122F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106BF6" w:rsidRPr="00176B7F" w:rsidRDefault="00106BF6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Pr="00106BF6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21.565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6BF6" w:rsidRDefault="00106BF6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373C9" w:rsidRPr="00176B7F" w:rsidTr="00106BF6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A373C9" w:rsidRDefault="00A373C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Pr="00176B7F" w:rsidRDefault="00A373C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373C9" w:rsidRPr="00176B7F" w:rsidTr="00CF658D">
        <w:trPr>
          <w:trHeight w:val="645"/>
          <w:jc w:val="center"/>
        </w:trPr>
        <w:tc>
          <w:tcPr>
            <w:tcW w:w="1119" w:type="pct"/>
            <w:vMerge/>
            <w:vAlign w:val="center"/>
          </w:tcPr>
          <w:p w:rsidR="00A373C9" w:rsidRDefault="00A373C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A373C9" w:rsidRPr="0069122F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Pr="00176B7F" w:rsidRDefault="00A373C9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5F7B6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25.371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3C9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F7B6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11.7</w:t>
            </w:r>
            <w:r w:rsidR="00577C27">
              <w:rPr>
                <w:rFonts w:ascii="Arial" w:eastAsia="Times New Roman" w:hAnsi="Arial" w:cs="Arial"/>
                <w:sz w:val="17"/>
                <w:szCs w:val="17"/>
              </w:rPr>
              <w:t xml:space="preserve">. </w:t>
            </w:r>
            <w:r w:rsidR="00F00363">
              <w:rPr>
                <w:rFonts w:ascii="Arial" w:eastAsia="Times New Roman" w:hAnsi="Arial" w:cs="Arial"/>
                <w:sz w:val="17"/>
                <w:szCs w:val="17"/>
              </w:rPr>
              <w:t>Izgradnja trotoara sa obe strane ulice Ibrahimpašića</w:t>
            </w: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</w:t>
            </w:r>
            <w:r w:rsidR="005F7B69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633" w:type="pct"/>
            <w:vMerge w:val="restart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 xml:space="preserve">Obavljena procedura JN izabran izvođač radova, potpisan </w:t>
            </w: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Služba za stambeno-komunalnu </w:t>
            </w: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51.890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A373C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121.077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CF658D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577C27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Pr="00176B7F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172.967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180"/>
          <w:jc w:val="center"/>
        </w:trPr>
        <w:tc>
          <w:tcPr>
            <w:tcW w:w="1119" w:type="pct"/>
            <w:vMerge w:val="restart"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F7B69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11.8</w:t>
            </w:r>
            <w:r w:rsidR="00F00363">
              <w:rPr>
                <w:rFonts w:ascii="Arial" w:eastAsia="Times New Roman" w:hAnsi="Arial" w:cs="Arial"/>
                <w:sz w:val="17"/>
                <w:szCs w:val="17"/>
              </w:rPr>
              <w:t>. Rekonstrukcija trotoara u užem gradskom području</w:t>
            </w: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5F7B69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633" w:type="pct"/>
            <w:vMerge w:val="restart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F00363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F7B69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577C27" w:rsidRPr="00176B7F" w:rsidTr="00577C27">
        <w:trPr>
          <w:trHeight w:val="24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577C27" w:rsidRPr="00176B7F" w:rsidTr="00577C27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577C27" w:rsidRDefault="00577C27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577C27" w:rsidRPr="0069122F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Pr="00176B7F" w:rsidRDefault="00577C27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7C27" w:rsidRDefault="00577C27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F03A2" w:rsidRPr="00176B7F" w:rsidTr="00577C27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5F7B6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66.531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CF658D">
        <w:trPr>
          <w:trHeight w:val="705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F03A2" w:rsidRPr="00176B7F" w:rsidRDefault="002F03A2" w:rsidP="00577C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5F7B6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81</w:t>
            </w:r>
            <w:r w:rsid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531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F03A2" w:rsidRPr="00176B7F" w:rsidTr="002F03A2">
        <w:trPr>
          <w:trHeight w:val="161"/>
          <w:jc w:val="center"/>
        </w:trPr>
        <w:tc>
          <w:tcPr>
            <w:tcW w:w="1119" w:type="pct"/>
            <w:vMerge w:val="restart"/>
            <w:vAlign w:val="center"/>
          </w:tcPr>
          <w:p w:rsidR="002F03A2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F03A2" w:rsidRDefault="005F7B69" w:rsidP="00C174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11.9</w:t>
            </w:r>
            <w:r w:rsidR="002F03A2">
              <w:rPr>
                <w:rFonts w:ascii="Arial" w:eastAsia="Times New Roman" w:hAnsi="Arial" w:cs="Arial"/>
                <w:sz w:val="17"/>
                <w:szCs w:val="17"/>
              </w:rPr>
              <w:t>.Asfaltiranje puteva po programu od kredita Razvojne banke FBiH</w:t>
            </w:r>
          </w:p>
          <w:p w:rsidR="002F03A2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F03A2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F03A2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F03A2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5F7B6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</w:p>
        </w:tc>
        <w:tc>
          <w:tcPr>
            <w:tcW w:w="633" w:type="pct"/>
            <w:vMerge w:val="restart"/>
          </w:tcPr>
          <w:p w:rsidR="002F03A2" w:rsidRPr="0069122F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Obavljena procedura JN izabran izvođač radova, potpisan Ugovor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sa izvođačem i Nadzorom za radove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2F03A2" w:rsidRPr="0069122F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2" w:type="pct"/>
            <w:vMerge w:val="restart"/>
            <w:shd w:val="clear" w:color="auto" w:fill="FFFFFF" w:themeFill="background1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2F03A2">
        <w:trPr>
          <w:trHeight w:val="129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2F03A2">
        <w:trPr>
          <w:trHeight w:val="129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2F03A2">
        <w:trPr>
          <w:trHeight w:val="139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2F03A2">
        <w:trPr>
          <w:trHeight w:val="87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CF658D">
        <w:trPr>
          <w:trHeight w:val="97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2" w:type="pct"/>
            <w:vMerge/>
            <w:shd w:val="clear" w:color="auto" w:fill="FFFFFF" w:themeFill="background1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F03A2" w:rsidRPr="00176B7F" w:rsidRDefault="002F03A2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 w:val="restart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176B7F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210.746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7C7F0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176B7F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0F4363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191.843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3162CA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187.608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3281" w:type="pct"/>
            <w:gridSpan w:val="6"/>
            <w:vMerge/>
            <w:vAlign w:val="center"/>
          </w:tcPr>
          <w:p w:rsidR="002F03A2" w:rsidRPr="00176B7F" w:rsidRDefault="002F03A2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F03A2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F03A2" w:rsidRPr="00176B7F" w:rsidRDefault="002F03A2" w:rsidP="00A62E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032C2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590.197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5A6207" w:rsidRDefault="007C7F0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2F03A2" w:rsidRPr="005A6207" w:rsidRDefault="007C7F0F" w:rsidP="00A62E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F03A2" w:rsidRDefault="002F03A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F03A2" w:rsidRDefault="002F03A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F03A2" w:rsidRDefault="002F03A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F03A2" w:rsidRDefault="002F03A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F03A2" w:rsidRDefault="002F03A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F03A2" w:rsidRDefault="002F03A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9122F" w:rsidRDefault="0069122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852308" w:rsidRPr="00066CCD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066CCD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12. </w:t>
            </w:r>
            <w:r w:rsidRPr="00852308">
              <w:rPr>
                <w:rFonts w:cs="Calibri"/>
                <w:b/>
                <w:sz w:val="20"/>
                <w:szCs w:val="20"/>
              </w:rPr>
              <w:t>Elektrifikacija ruralnih područja</w:t>
            </w:r>
          </w:p>
        </w:tc>
      </w:tr>
      <w:tr w:rsidR="00852308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2.2.2. </w:t>
            </w:r>
            <w:r w:rsidRPr="00852308">
              <w:rPr>
                <w:rFonts w:cs="Calibri"/>
                <w:b/>
                <w:sz w:val="20"/>
                <w:szCs w:val="20"/>
              </w:rPr>
              <w:t>Elektrifikacija ruralnih područja</w:t>
            </w: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69122F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176B7F" w:rsidRDefault="00A62E2E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12.1. Izgradnja javne rasvjete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852308" w:rsidRPr="00176B7F" w:rsidRDefault="00BB1D2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izgrađena javna rasvjeta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852308" w:rsidRPr="0069122F" w:rsidRDefault="00A62E2E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52308" w:rsidRPr="00176B7F" w:rsidRDefault="00A62E2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F03A2" w:rsidRPr="00176B7F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2F03A2" w:rsidRPr="00176B7F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2F03A2" w:rsidRPr="00176B7F" w:rsidTr="00C17442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F03A2" w:rsidRPr="00176B7F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2F03A2" w:rsidRPr="00176B7F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2F03A2" w:rsidRPr="003A5FFB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Pr="003A5FF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69122F" w:rsidRPr="00176B7F" w:rsidTr="0069122F">
        <w:trPr>
          <w:trHeight w:val="184"/>
          <w:jc w:val="center"/>
        </w:trPr>
        <w:tc>
          <w:tcPr>
            <w:tcW w:w="1119" w:type="pct"/>
            <w:vMerge w:val="restart"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12.2.Održavanje javne rasvjete</w:t>
            </w: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BB1D2A" w:rsidRPr="00176B7F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BB1D2A" w:rsidRPr="0069122F" w:rsidRDefault="006912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Obezbjeđena pokrivenost javnom rasvjetom i izvršena zamjena osštećenih rasvjetnih tijela i infrastrukture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B1D2A" w:rsidRPr="0069122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B1D2A" w:rsidRDefault="00BB1D2A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B1D2A" w:rsidRPr="00A62E2E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BB1D2A" w:rsidRPr="00176B7F" w:rsidRDefault="00BB1D2A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B1D2A" w:rsidRPr="00176B7F" w:rsidRDefault="00BB1D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A62E2E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03A2" w:rsidRPr="00176B7F" w:rsidRDefault="002F03A2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03A2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2F03A2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03A2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F03A2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7C7F0F" w:rsidRPr="00176B7F" w:rsidTr="007C7F0F">
        <w:trPr>
          <w:trHeight w:val="465"/>
          <w:jc w:val="center"/>
        </w:trPr>
        <w:tc>
          <w:tcPr>
            <w:tcW w:w="1119" w:type="pct"/>
            <w:vMerge/>
            <w:vAlign w:val="center"/>
          </w:tcPr>
          <w:p w:rsidR="007C7F0F" w:rsidRDefault="007C7F0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C7F0F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C7F0F" w:rsidRPr="00A62E2E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176B7F" w:rsidRDefault="007C7F0F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7C7F0F" w:rsidP="007C7F0F">
            <w:pPr>
              <w:jc w:val="center"/>
              <w:rPr>
                <w:b/>
              </w:rPr>
            </w:pPr>
            <w:r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7C7F0F" w:rsidP="007C7F0F">
            <w:pPr>
              <w:jc w:val="center"/>
              <w:rPr>
                <w:b/>
              </w:rPr>
            </w:pPr>
            <w:r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7C7F0F" w:rsidP="007C7F0F">
            <w:pPr>
              <w:jc w:val="center"/>
              <w:rPr>
                <w:b/>
              </w:rPr>
            </w:pPr>
            <w:r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</w:tr>
      <w:tr w:rsidR="0069122F" w:rsidRPr="00176B7F" w:rsidTr="0069122F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12.3. Troškovi javne rasvjete</w:t>
            </w: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9122F" w:rsidRPr="0069122F" w:rsidRDefault="006912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 xml:space="preserve">Izvršeno plaćanje troškova i osigurana kontinuirana pokrivesnost rasvjetom mreže 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7E0A24" w:rsidRPr="0069122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9122F" w:rsidRPr="00176B7F" w:rsidTr="0069122F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7E0A24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E0A24" w:rsidRPr="00A62E2E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7E0A24" w:rsidRPr="00176B7F" w:rsidRDefault="007E0A24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C7F0F" w:rsidRPr="00176B7F" w:rsidTr="007C7F0F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7C7F0F" w:rsidRDefault="007C7F0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C7F0F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C7F0F" w:rsidRPr="00A62E2E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7F0F" w:rsidRPr="00176B7F" w:rsidRDefault="007C7F0F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7F0F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130.000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7F0F" w:rsidRDefault="007C7F0F" w:rsidP="007C7F0F">
            <w:pPr>
              <w:jc w:val="center"/>
            </w:pPr>
            <w:r w:rsidRPr="00A872A6">
              <w:rPr>
                <w:rFonts w:ascii="Arial" w:eastAsia="Times New Roman" w:hAnsi="Arial" w:cs="Arial"/>
                <w:bCs/>
                <w:sz w:val="17"/>
                <w:szCs w:val="17"/>
              </w:rPr>
              <w:t>130.000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7F0F" w:rsidRDefault="007C7F0F" w:rsidP="007C7F0F">
            <w:pPr>
              <w:jc w:val="center"/>
            </w:pPr>
            <w:r w:rsidRPr="00A872A6">
              <w:rPr>
                <w:rFonts w:ascii="Arial" w:eastAsia="Times New Roman" w:hAnsi="Arial" w:cs="Arial"/>
                <w:bCs/>
                <w:sz w:val="17"/>
                <w:szCs w:val="17"/>
              </w:rPr>
              <w:t>130.000</w:t>
            </w:r>
          </w:p>
        </w:tc>
      </w:tr>
      <w:tr w:rsidR="007C7F0F" w:rsidRPr="00176B7F" w:rsidTr="007C7F0F">
        <w:trPr>
          <w:trHeight w:val="885"/>
          <w:jc w:val="center"/>
        </w:trPr>
        <w:tc>
          <w:tcPr>
            <w:tcW w:w="1119" w:type="pct"/>
            <w:vMerge/>
            <w:vAlign w:val="center"/>
          </w:tcPr>
          <w:p w:rsidR="007C7F0F" w:rsidRDefault="007C7F0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C7F0F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7C7F0F" w:rsidRPr="00A62E2E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7C7F0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176B7F" w:rsidRDefault="007C7F0F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7C7F0F" w:rsidP="007C7F0F">
            <w:pPr>
              <w:jc w:val="center"/>
              <w:rPr>
                <w:b/>
              </w:rPr>
            </w:pPr>
            <w:r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7C7F0F" w:rsidP="007C7F0F">
            <w:pPr>
              <w:jc w:val="center"/>
              <w:rPr>
                <w:b/>
              </w:rPr>
            </w:pPr>
            <w:r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7F0F" w:rsidRPr="007C7F0F" w:rsidRDefault="007C7F0F" w:rsidP="007C7F0F">
            <w:pPr>
              <w:jc w:val="center"/>
              <w:rPr>
                <w:b/>
              </w:rPr>
            </w:pPr>
            <w:r w:rsidRPr="007C7F0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130.000</w:t>
            </w:r>
          </w:p>
        </w:tc>
      </w:tr>
      <w:tr w:rsidR="002F03A2" w:rsidRPr="00176B7F" w:rsidTr="008C4184">
        <w:trPr>
          <w:trHeight w:val="213"/>
          <w:jc w:val="center"/>
        </w:trPr>
        <w:tc>
          <w:tcPr>
            <w:tcW w:w="1119" w:type="pct"/>
            <w:vMerge w:val="restart"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12.4. Rekonstrukcija javne rasvjete u gradskom parku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E73FF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</w:p>
        </w:tc>
        <w:tc>
          <w:tcPr>
            <w:tcW w:w="633" w:type="pct"/>
            <w:vMerge w:val="restart"/>
          </w:tcPr>
          <w:p w:rsidR="002F03A2" w:rsidRPr="00176B7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izgrađena javna rasvjeta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2F03A2" w:rsidRPr="00A62E2E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2F03A2" w:rsidRPr="00176B7F" w:rsidTr="008C4184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F03A2" w:rsidRPr="00176B7F" w:rsidTr="008C4184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F03A2" w:rsidRPr="00176B7F" w:rsidTr="008C4184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25.451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2F03A2" w:rsidRPr="00176B7F" w:rsidTr="008C4184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F03A2" w:rsidRPr="00176B7F" w:rsidTr="0069122F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2F03A2" w:rsidRDefault="002F03A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F03A2" w:rsidRPr="0069122F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Pr="00176B7F" w:rsidRDefault="002F03A2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35.451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3A2" w:rsidRDefault="002F03A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12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7E0A24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7E0A24" w:rsidRPr="00176B7F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25.451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7E0A24" w:rsidRPr="00176B7F" w:rsidRDefault="007E0A2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E73FF9" w:rsidRPr="00176B7F" w:rsidRDefault="00E73FF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E73FF9" w:rsidRPr="00176B7F" w:rsidRDefault="00E73FF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E73FF9" w:rsidRPr="00176B7F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73FF9" w:rsidRPr="00176B7F" w:rsidRDefault="00E73FF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E73FF9" w:rsidRPr="00176B7F" w:rsidRDefault="00E73FF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69122F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E73FF9" w:rsidRPr="00176B7F" w:rsidRDefault="00E73FF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E73FF9" w:rsidRPr="00176B7F" w:rsidRDefault="00E73FF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176B7F" w:rsidRDefault="007C7F0F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205.451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A238ED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E73FF9" w:rsidRPr="00A238ED" w:rsidRDefault="007C7F0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1"/>
        <w:gridCol w:w="576"/>
        <w:gridCol w:w="866"/>
        <w:gridCol w:w="2019"/>
        <w:gridCol w:w="1008"/>
        <w:gridCol w:w="1011"/>
        <w:gridCol w:w="1099"/>
      </w:tblGrid>
      <w:tr w:rsidR="00852308" w:rsidRPr="00066CCD" w:rsidTr="0069122F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852308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13. </w:t>
            </w:r>
            <w:r w:rsidRPr="00852308">
              <w:rPr>
                <w:rFonts w:cs="Calibri"/>
                <w:b/>
                <w:sz w:val="20"/>
                <w:szCs w:val="20"/>
              </w:rPr>
              <w:t>Unaprjeđenje vodovodne infrastrukture i vodosnadbjevanja stanovništva na području općine Bosanski Petrovac</w:t>
            </w:r>
          </w:p>
        </w:tc>
      </w:tr>
      <w:tr w:rsidR="00852308" w:rsidRPr="00176B7F" w:rsidTr="0069122F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 w:rsidR="0069122F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2.2.3. </w:t>
            </w:r>
            <w:r w:rsidRPr="00852308">
              <w:rPr>
                <w:rFonts w:cs="Calibri"/>
                <w:b/>
                <w:sz w:val="20"/>
                <w:szCs w:val="20"/>
              </w:rPr>
              <w:t>Unaprjeđenje vodovodne infrastrukture i vodosnadbjevanja stanovništva na području općine Bosanski Petrovac</w:t>
            </w:r>
          </w:p>
        </w:tc>
      </w:tr>
      <w:tr w:rsidR="00852308" w:rsidRPr="00176B7F" w:rsidTr="008745A3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852308" w:rsidRPr="00176B7F" w:rsidTr="00E73FF9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852308" w:rsidRPr="00176B7F" w:rsidTr="00E73FF9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Default="00A62E2E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ED714B">
              <w:rPr>
                <w:rFonts w:ascii="Arial" w:eastAsia="Times New Roman" w:hAnsi="Arial" w:cs="Arial"/>
                <w:b/>
                <w:sz w:val="17"/>
                <w:szCs w:val="17"/>
              </w:rPr>
              <w:t>13.1.</w:t>
            </w:r>
            <w:r w:rsidR="00577652" w:rsidRPr="00ED714B">
              <w:rPr>
                <w:rFonts w:ascii="Arial" w:eastAsia="Times New Roman" w:hAnsi="Arial" w:cs="Arial"/>
                <w:b/>
                <w:sz w:val="17"/>
                <w:szCs w:val="17"/>
              </w:rPr>
              <w:t>Izgradnja vodovoda Podzid</w:t>
            </w: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ED714B" w:rsidRPr="00ED714B" w:rsidRDefault="00ED714B" w:rsidP="00ED7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2308" w:rsidRPr="00176B7F" w:rsidRDefault="00577652" w:rsidP="00893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C4743">
              <w:rPr>
                <w:rFonts w:ascii="Arial" w:eastAsia="Times New Roman" w:hAnsi="Arial" w:cs="Arial"/>
                <w:sz w:val="17"/>
                <w:szCs w:val="17"/>
              </w:rPr>
              <w:t>5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 w:rsidR="008C4743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852308" w:rsidRDefault="00577652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tenderska procedura uspješno provedena izgrađen vodovod i predan na upravljanje Komunalnompreduzeću</w:t>
            </w:r>
          </w:p>
          <w:p w:rsidR="0019234A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852308" w:rsidRPr="0069122F" w:rsidRDefault="0057765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852308" w:rsidRPr="00176B7F" w:rsidRDefault="0057765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852308" w:rsidRPr="00176B7F" w:rsidRDefault="0057765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852308" w:rsidRPr="00176B7F" w:rsidTr="00E73FF9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E73FF9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E73FF9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ED71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70.000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852308" w:rsidRPr="00176B7F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ED714B">
              <w:rPr>
                <w:rFonts w:ascii="Arial" w:eastAsia="Times New Roman" w:hAnsi="Arial" w:cs="Arial"/>
                <w:bCs/>
                <w:sz w:val="17"/>
                <w:szCs w:val="17"/>
              </w:rPr>
              <w:t>0.000</w:t>
            </w:r>
          </w:p>
        </w:tc>
      </w:tr>
      <w:tr w:rsidR="00852308" w:rsidRPr="00176B7F" w:rsidTr="00E73FF9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52308" w:rsidRPr="00176B7F" w:rsidTr="00E73FF9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52308" w:rsidRPr="008C4743" w:rsidRDefault="00ED71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52308" w:rsidRPr="008C4743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ED714B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  <w:tc>
          <w:tcPr>
            <w:tcW w:w="372" w:type="pct"/>
            <w:shd w:val="clear" w:color="auto" w:fill="F2F2F2" w:themeFill="background1" w:themeFillShade="F2"/>
            <w:vAlign w:val="center"/>
          </w:tcPr>
          <w:p w:rsidR="00852308" w:rsidRPr="008C4743" w:rsidRDefault="008C418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="00ED714B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00.000</w:t>
            </w:r>
          </w:p>
        </w:tc>
      </w:tr>
      <w:tr w:rsidR="00E73FF9" w:rsidRPr="00176B7F" w:rsidTr="00E73FF9">
        <w:trPr>
          <w:trHeight w:val="230"/>
          <w:jc w:val="center"/>
        </w:trPr>
        <w:tc>
          <w:tcPr>
            <w:tcW w:w="1119" w:type="pct"/>
            <w:vMerge w:val="restart"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13.2.Rekonstrukcija vodovodne mreže za naselje Revenik-MZ Kolunić faza III</w:t>
            </w: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</w:t>
            </w:r>
            <w:r w:rsidR="008C4743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633" w:type="pct"/>
            <w:vMerge w:val="restart"/>
          </w:tcPr>
          <w:p w:rsidR="00E73FF9" w:rsidRDefault="00E73FF9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Urađena projektna dokumentacija,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ishodovane potrebne dozvole, tenderska procedura uspješno provedena izgrađen vodovod i predan na upravljanje Komunalnom preduzeću</w:t>
            </w:r>
          </w:p>
          <w:p w:rsidR="00E73FF9" w:rsidRPr="0069122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E73FF9" w:rsidRPr="0069122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Služba za stambeno-</w:t>
            </w:r>
            <w:r w:rsidRPr="0069122F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34.845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73FF9" w:rsidRPr="00176B7F" w:rsidTr="00E73FF9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E73FF9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E73FF9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E73FF9" w:rsidRPr="00176B7F" w:rsidTr="00E73FF9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197.455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Default="00E73FF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E73FF9">
        <w:trPr>
          <w:trHeight w:val="840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577652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E73FF9" w:rsidRPr="00176B7F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8C4743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232.300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176B7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8745A3" w:rsidRPr="00176B7F" w:rsidTr="00E73FF9">
        <w:trPr>
          <w:trHeight w:val="171"/>
          <w:jc w:val="center"/>
        </w:trPr>
        <w:tc>
          <w:tcPr>
            <w:tcW w:w="1119" w:type="pct"/>
            <w:vMerge w:val="restart"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13.3. Izgradnja spoljnog voda centralnog vodovodnog sistema Bosanskog Petrovac na lokalni vodovod Bjelaj sa postojeće lokacije lu Bjelajskom Vagancu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dozvole, tenderska procedura uspješno provedena izgrađen vodovod i predan na upravljanje Komunalnom preduzeću</w:t>
            </w:r>
          </w:p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 w:val="restart"/>
            <w:shd w:val="clear" w:color="auto" w:fill="auto"/>
          </w:tcPr>
          <w:p w:rsidR="008745A3" w:rsidRPr="00577652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69122F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5" w:type="pct"/>
            <w:vMerge w:val="restart"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3" w:type="pct"/>
            <w:vMerge w:val="restart"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8745A3" w:rsidRPr="00176B7F" w:rsidTr="00E73FF9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45A3" w:rsidRPr="00176B7F" w:rsidTr="00E73FF9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745A3" w:rsidRPr="00176B7F" w:rsidTr="00E73FF9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745A3" w:rsidRPr="00176B7F" w:rsidRDefault="008745A3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E73FF9" w:rsidRPr="00176B7F" w:rsidTr="00E73FF9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69122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176B7F" w:rsidRDefault="00E73FF9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176B7F" w:rsidRDefault="00E73FF9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E73FF9" w:rsidRPr="00176B7F" w:rsidTr="00E73FF9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E73FF9" w:rsidRDefault="00E73FF9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E73FF9" w:rsidRDefault="00E73FF9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E73FF9" w:rsidRPr="0069122F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E73FF9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176B7F" w:rsidRDefault="00E73FF9" w:rsidP="008745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8C4743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E73FF9"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8C4743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FF9" w:rsidRPr="008C4743" w:rsidRDefault="00E73FF9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8745A3" w:rsidRPr="00176B7F" w:rsidTr="008745A3">
        <w:trPr>
          <w:gridAfter w:val="4"/>
          <w:wAfter w:w="1738" w:type="pct"/>
          <w:trHeight w:val="855"/>
          <w:jc w:val="center"/>
        </w:trPr>
        <w:tc>
          <w:tcPr>
            <w:tcW w:w="1119" w:type="pct"/>
            <w:vMerge/>
            <w:vAlign w:val="center"/>
          </w:tcPr>
          <w:p w:rsidR="008745A3" w:rsidRDefault="008745A3" w:rsidP="00577652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745A3" w:rsidRDefault="008745A3" w:rsidP="008745A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745A3" w:rsidRPr="0069122F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5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 w:themeFill="background1"/>
          </w:tcPr>
          <w:p w:rsidR="008745A3" w:rsidRDefault="008745A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E73FF9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13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84.845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C17442" w:rsidRPr="00176B7F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</w:tr>
      <w:tr w:rsidR="00C17442" w:rsidRPr="00176B7F" w:rsidTr="00E73FF9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E73FF9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E73FF9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170.000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C17442" w:rsidRPr="00176B7F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300.000</w:t>
            </w:r>
          </w:p>
        </w:tc>
      </w:tr>
      <w:tr w:rsidR="00C17442" w:rsidRPr="00176B7F" w:rsidTr="00E73FF9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197.455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E73FF9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3" w:type="pct"/>
            <w:shd w:val="clear" w:color="auto" w:fill="F2F2F2" w:themeFill="background1" w:themeFillShade="F2"/>
            <w:vAlign w:val="center"/>
          </w:tcPr>
          <w:p w:rsidR="00C17442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C17442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C17442" w:rsidRPr="00176B7F" w:rsidRDefault="00C17442" w:rsidP="005776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A96C4E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332</w:t>
            </w:r>
            <w:r w:rsid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.300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A238ED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72" w:type="pct"/>
            <w:shd w:val="clear" w:color="auto" w:fill="F2F2F2" w:themeFill="background1" w:themeFillShade="F2"/>
            <w:vAlign w:val="center"/>
          </w:tcPr>
          <w:p w:rsidR="00C17442" w:rsidRPr="00944CC0" w:rsidRDefault="008C4743" w:rsidP="005776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400.000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C4743" w:rsidRDefault="008C474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C4743" w:rsidRDefault="008C474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C4743" w:rsidRDefault="008C474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C4743" w:rsidRDefault="008C474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C4743" w:rsidRDefault="008C474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7"/>
        <w:gridCol w:w="1439"/>
        <w:gridCol w:w="1871"/>
        <w:gridCol w:w="1581"/>
        <w:gridCol w:w="630"/>
        <w:gridCol w:w="813"/>
        <w:gridCol w:w="2016"/>
        <w:gridCol w:w="1008"/>
        <w:gridCol w:w="1011"/>
        <w:gridCol w:w="1102"/>
      </w:tblGrid>
      <w:tr w:rsidR="00852308" w:rsidRPr="00066CCD" w:rsidTr="0019234A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852308" w:rsidRPr="00852308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rada u organima uprave</w:t>
            </w:r>
          </w:p>
        </w:tc>
      </w:tr>
      <w:tr w:rsidR="00852308" w:rsidRPr="00176B7F" w:rsidTr="0019234A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1863D5">
              <w:rPr>
                <w:rFonts w:cs="Calibri"/>
                <w:b/>
                <w:sz w:val="20"/>
                <w:szCs w:val="20"/>
              </w:rPr>
              <w:t>Izgradnja komunalne infrastrukture i unapređenje kvaliteta i efikasnosti javnih usluga</w:t>
            </w:r>
            <w:r w:rsidR="0019234A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2.2.4. </w:t>
            </w:r>
            <w:r w:rsidRPr="00852308">
              <w:rPr>
                <w:rFonts w:cs="Calibri"/>
                <w:b/>
                <w:sz w:val="20"/>
                <w:szCs w:val="20"/>
              </w:rPr>
              <w:t>Unapređenje rada u organima uprave</w:t>
            </w:r>
          </w:p>
        </w:tc>
      </w:tr>
      <w:tr w:rsidR="0019234A" w:rsidRPr="00176B7F" w:rsidTr="0019234A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1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19234A" w:rsidRPr="00176B7F" w:rsidTr="0019234A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14.1.Izdaci za obrazovanje kadrova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76B7F" w:rsidRDefault="0079310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C17442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C17442" w:rsidRPr="00176B7F" w:rsidRDefault="00C17442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Službenici učestvovali na organizovanim edukacijama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C17442" w:rsidRPr="00176B7F" w:rsidRDefault="00C1744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3A5FFB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3A5FFB"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2F2F2" w:themeFill="background1" w:themeFillShade="F2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2F2F2" w:themeFill="background1" w:themeFillShade="F2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17442" w:rsidRPr="00176B7F" w:rsidRDefault="00C1744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C17442" w:rsidRPr="003A5FFB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A5FFB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C17442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8C4743" w:rsidRPr="00176B7F" w:rsidTr="008C4743">
        <w:trPr>
          <w:trHeight w:val="210"/>
          <w:jc w:val="center"/>
        </w:trPr>
        <w:tc>
          <w:tcPr>
            <w:tcW w:w="1119" w:type="pct"/>
            <w:vMerge w:val="restart"/>
            <w:vAlign w:val="center"/>
          </w:tcPr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14.2.Usluge stručnog obrazovanja</w:t>
            </w: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Pr="00176B7F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Pr="00176B7F" w:rsidRDefault="00793104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Službenici učestvovali na organizovanim edukacijama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općuupravu,društvene djelatnosti, stručne poslove vijeća i zajedničke poslove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C4743" w:rsidRPr="00176B7F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4743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4743" w:rsidRDefault="008C4743" w:rsidP="008C4743">
            <w:pPr>
              <w:jc w:val="center"/>
            </w:pPr>
            <w:r w:rsidRPr="00377D69"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C4743" w:rsidRDefault="008C4743" w:rsidP="008C4743">
            <w:pPr>
              <w:jc w:val="center"/>
            </w:pPr>
            <w:r w:rsidRPr="00377D69"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</w:tr>
      <w:tr w:rsidR="00C17442" w:rsidRPr="00176B7F" w:rsidTr="0019234A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8C4743" w:rsidRPr="00176B7F" w:rsidTr="008C4743">
        <w:trPr>
          <w:trHeight w:val="57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8C4743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743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C4743" w:rsidRPr="00653BA9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8C4743" w:rsidRPr="00176B7F" w:rsidRDefault="008C4743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743" w:rsidRPr="00176B7F" w:rsidRDefault="008C4743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743" w:rsidRPr="008C4743" w:rsidRDefault="008C4743" w:rsidP="008C4743">
            <w:pPr>
              <w:jc w:val="center"/>
              <w:rPr>
                <w:b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743" w:rsidRPr="008C4743" w:rsidRDefault="008C4743" w:rsidP="008C4743">
            <w:pPr>
              <w:jc w:val="center"/>
              <w:rPr>
                <w:b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4743" w:rsidRPr="008C4743" w:rsidRDefault="008C4743" w:rsidP="008C4743">
            <w:pPr>
              <w:jc w:val="center"/>
              <w:rPr>
                <w:b/>
              </w:rPr>
            </w:pPr>
            <w:r w:rsidRPr="008C474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2.000</w:t>
            </w:r>
          </w:p>
        </w:tc>
      </w:tr>
      <w:tr w:rsidR="00C17442" w:rsidRPr="00176B7F" w:rsidTr="0019234A">
        <w:trPr>
          <w:trHeight w:val="360"/>
          <w:jc w:val="center"/>
        </w:trPr>
        <w:tc>
          <w:tcPr>
            <w:tcW w:w="1119" w:type="pct"/>
            <w:vMerge w:val="restart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14.3. Nabavka računara, nabavka i ugradnja video nadzora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793104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C17442" w:rsidRPr="0019234A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Nabavljena materijalno-tehnička oprema i povećana opremljenost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C17442" w:rsidRPr="0019234A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finansije, budžet i računovodstvo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</w:t>
            </w:r>
            <w:r w:rsidR="00C1744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1744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</w:t>
            </w:r>
            <w:r w:rsidR="00C1744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C17442" w:rsidRPr="00176B7F" w:rsidTr="0019234A">
        <w:trPr>
          <w:trHeight w:val="211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46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86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49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C17442" w:rsidRPr="00176B7F" w:rsidTr="0019234A">
        <w:trPr>
          <w:trHeight w:val="168"/>
          <w:jc w:val="center"/>
        </w:trPr>
        <w:tc>
          <w:tcPr>
            <w:tcW w:w="1119" w:type="pct"/>
            <w:vMerge w:val="restart"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14.4. Nabavka opreme</w:t>
            </w:r>
          </w:p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Nabavljena materijalno-tehnička oprema i povećana opremljenost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  <w:p w:rsidR="00C17442" w:rsidRPr="0019234A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C1744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C1744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C1744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C17442" w:rsidRPr="00176B7F" w:rsidTr="0019234A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39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653BA9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527388" w:rsidRDefault="008C4743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C174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19234A" w:rsidRPr="00176B7F" w:rsidTr="0019234A">
        <w:trPr>
          <w:trHeight w:val="138"/>
          <w:jc w:val="center"/>
        </w:trPr>
        <w:tc>
          <w:tcPr>
            <w:tcW w:w="1119" w:type="pct"/>
            <w:vMerge w:val="restart"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14.5. Učešće u projektima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234A" w:rsidRDefault="0019234A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B3F1D" w:rsidRDefault="00793104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7B3F1D" w:rsidRPr="0019234A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Osigurana sredstav za sufinansirane strateških projekata iz budžeta općine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7B3F1D" w:rsidRPr="0019234A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793104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793104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0611F8" w:rsidRDefault="00793104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200.000</w:t>
            </w:r>
          </w:p>
        </w:tc>
      </w:tr>
      <w:tr w:rsidR="0019234A" w:rsidRPr="00176B7F" w:rsidTr="0019234A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19234A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7B3F1D" w:rsidRDefault="007B3F1D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7B3F1D" w:rsidRPr="00577652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1D" w:rsidRPr="00176B7F" w:rsidRDefault="007B3F1D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7765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7765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C17442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C17442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952A00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952A00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952A00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200.000</w:t>
            </w: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14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235.000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215.000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215.000</w:t>
            </w: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952A00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952A00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952A00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C17442" w:rsidRPr="00176B7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C17442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C17442" w:rsidRPr="00176B7F" w:rsidRDefault="00C17442" w:rsidP="008346F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17442" w:rsidRPr="00176B7F" w:rsidRDefault="00C17442" w:rsidP="00834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235.000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215.000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C17442" w:rsidRPr="00176B7F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215.000</w:t>
            </w:r>
          </w:p>
        </w:tc>
      </w:tr>
    </w:tbl>
    <w:p w:rsidR="000F43EE" w:rsidRDefault="000F43E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D1E1E" w:rsidRDefault="00CD1E1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17442" w:rsidRDefault="00C17442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93104" w:rsidRDefault="0079310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611F8" w:rsidRDefault="000611F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1"/>
        <w:gridCol w:w="573"/>
        <w:gridCol w:w="869"/>
        <w:gridCol w:w="2016"/>
        <w:gridCol w:w="1008"/>
        <w:gridCol w:w="1011"/>
        <w:gridCol w:w="1102"/>
      </w:tblGrid>
      <w:tr w:rsidR="00852308" w:rsidRPr="00852308" w:rsidTr="0019234A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852308" w:rsidRPr="00852308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5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Proširenje kapaciteta za pružanje usluga socijalne zaštite na području općine Bosanski Petrovac</w:t>
            </w:r>
          </w:p>
        </w:tc>
      </w:tr>
      <w:tr w:rsidR="00852308" w:rsidRPr="00176B7F" w:rsidTr="0019234A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85230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Podizanje nivoa socijalne inkluzije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2.3.1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852308">
              <w:rPr>
                <w:rFonts w:cs="Calibri"/>
                <w:b/>
                <w:sz w:val="20"/>
                <w:szCs w:val="20"/>
              </w:rPr>
              <w:t>Proširenje kapaciteta za pružanje usluga socijalne zaštite na području općine Bosanski Petrovac</w:t>
            </w: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19234A" w:rsidRPr="00176B7F" w:rsidTr="00CD1E1E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52308" w:rsidRPr="00176B7F" w:rsidRDefault="00E51903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15.1.</w:t>
            </w:r>
            <w:r w:rsidR="0019234A">
              <w:rPr>
                <w:rFonts w:ascii="Arial" w:eastAsia="Times New Roman" w:hAnsi="Arial" w:cs="Arial"/>
                <w:sz w:val="17"/>
                <w:szCs w:val="17"/>
              </w:rPr>
              <w:t>G</w:t>
            </w:r>
            <w:r w:rsidR="00512F43">
              <w:rPr>
                <w:rFonts w:ascii="Arial" w:eastAsia="Times New Roman" w:hAnsi="Arial" w:cs="Arial"/>
                <w:sz w:val="17"/>
                <w:szCs w:val="17"/>
              </w:rPr>
              <w:t>rantovi pojedincima-nužni i alternativni smještaj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19234A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9234A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852308" w:rsidRPr="00176B7F" w:rsidRDefault="00793104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852308" w:rsidRPr="00176B7F" w:rsidRDefault="0019234A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Osiguran alternativni smještaj za registrovane korisnike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852308" w:rsidRPr="0019234A" w:rsidRDefault="00512F43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852308" w:rsidRPr="00176B7F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852308" w:rsidRPr="00176B7F" w:rsidRDefault="0019234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C174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852308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852308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852308" w:rsidRPr="00176B7F" w:rsidRDefault="00C1744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</w:tr>
      <w:tr w:rsidR="0019234A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D1E1E" w:rsidRDefault="00CD1E1E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852308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CD1E1E" w:rsidRPr="00176B7F" w:rsidRDefault="00CD1E1E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852308" w:rsidRPr="00176B7F" w:rsidRDefault="00141CE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852308" w:rsidRPr="00176B7F" w:rsidRDefault="00141CE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852308" w:rsidRPr="00176B7F" w:rsidRDefault="00141CE6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1.200</w:t>
            </w:r>
          </w:p>
        </w:tc>
      </w:tr>
      <w:tr w:rsidR="00C17442" w:rsidRPr="00176B7F" w:rsidTr="00CD1E1E">
        <w:trPr>
          <w:trHeight w:val="170"/>
          <w:jc w:val="center"/>
        </w:trPr>
        <w:tc>
          <w:tcPr>
            <w:tcW w:w="1119" w:type="pct"/>
            <w:vMerge w:val="restart"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15.2.Transfer za prevoz dijece socijalna inkluzija, sufinansiranje prevoza socijalno ugroženih kategorija stanovništva</w:t>
            </w:r>
          </w:p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76B7F" w:rsidRDefault="00793104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C17442" w:rsidRPr="0019234A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C17442" w:rsidRPr="0019234A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Osigurana socijalna inkluzija i realizovano sufinasiranje prevoza za korisnike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C17442" w:rsidRPr="0019234A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9234A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793104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19.000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9.000</w:t>
            </w:r>
          </w:p>
        </w:tc>
      </w:tr>
      <w:tr w:rsidR="00C17442" w:rsidRPr="00176B7F" w:rsidTr="00CD1E1E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CD1E1E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F9419F" w:rsidRDefault="00C17442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17442" w:rsidRPr="00176B7F" w:rsidTr="00CD1E1E">
        <w:trPr>
          <w:trHeight w:val="885"/>
          <w:jc w:val="center"/>
        </w:trPr>
        <w:tc>
          <w:tcPr>
            <w:tcW w:w="1119" w:type="pct"/>
            <w:vMerge/>
            <w:vAlign w:val="center"/>
          </w:tcPr>
          <w:p w:rsidR="00C17442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C17442" w:rsidRPr="00512F43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C17442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C17442" w:rsidRPr="00176B7F" w:rsidRDefault="00C17442" w:rsidP="00512F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Default="00793104" w:rsidP="00C1744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17442" w:rsidRPr="00176B7F" w:rsidRDefault="00C17442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793104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9.000</w:t>
            </w:r>
          </w:p>
        </w:tc>
      </w:tr>
      <w:tr w:rsidR="004C4B19" w:rsidRPr="00176B7F" w:rsidTr="00CD1E1E">
        <w:trPr>
          <w:trHeight w:val="195"/>
          <w:jc w:val="center"/>
        </w:trPr>
        <w:tc>
          <w:tcPr>
            <w:tcW w:w="1119" w:type="pct"/>
            <w:vMerge w:val="restart"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15.3. Naknade i transferi za socijalnu zaštitu</w:t>
            </w:r>
          </w:p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 xml:space="preserve">Novčana pomoć za invalidna lica-smještaj u ustanove, porodilje, jednokratne novčane pomoći, beneficije za socijalnu zaštitu i medicinsko vještačenje, dječija nedjelja, dječiji doplatak, naknada za </w:t>
            </w:r>
            <w:r w:rsidRPr="00CD1E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treće i svako naredno živorođeno dijete, te ostale isplate pojedinicimaiz materijalno socijalne sigurnosti nezaposlenih lica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JU Centar za socijalni rad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</w:tr>
      <w:tr w:rsidR="004C4B19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52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45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60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185.000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185.000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185.000</w:t>
            </w:r>
          </w:p>
        </w:tc>
      </w:tr>
      <w:tr w:rsidR="004C4B19" w:rsidRPr="00176B7F" w:rsidTr="00CD1E1E">
        <w:trPr>
          <w:trHeight w:val="159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4C4B19" w:rsidRDefault="004C4B19" w:rsidP="00512F4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512F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0F43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240.000</w:t>
            </w:r>
          </w:p>
        </w:tc>
      </w:tr>
      <w:tr w:rsidR="004C4B19" w:rsidRPr="00176B7F" w:rsidTr="00CD1E1E">
        <w:trPr>
          <w:trHeight w:val="255"/>
          <w:jc w:val="center"/>
        </w:trPr>
        <w:tc>
          <w:tcPr>
            <w:tcW w:w="1119" w:type="pct"/>
            <w:vMerge w:val="restart"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15.4.Izgradnja zgrade JU Centar za socijalni rad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793104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Odluka OV-a o dodjeli zemljiša, urađena projektna dokumentacija ishodovane potrebne dozvole, izgrađena zgrada JU Centra za socijalni rad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JU Centar za socijalni rad općine Bosanski Petrovac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C4B19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390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793104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19234A" w:rsidRPr="00176B7F" w:rsidTr="00CD1E1E">
        <w:trPr>
          <w:trHeight w:val="244"/>
          <w:jc w:val="center"/>
        </w:trPr>
        <w:tc>
          <w:tcPr>
            <w:tcW w:w="1119" w:type="pct"/>
            <w:vMerge w:val="restart"/>
            <w:tcBorders>
              <w:top w:val="single" w:sz="4" w:space="0" w:color="auto"/>
            </w:tcBorders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15.5. Readmisija-učešće općine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793104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5B629D" w:rsidRPr="00CD1E1E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Sporazum o readmisiji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5B629D" w:rsidRPr="00CD1E1E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9234A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5B629D" w:rsidRDefault="005B629D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B629D" w:rsidRPr="00577652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B629D" w:rsidRPr="00176B7F" w:rsidRDefault="005B629D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629D" w:rsidRPr="00176B7F" w:rsidRDefault="005B629D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4C4B19" w:rsidRPr="00176B7F" w:rsidTr="00CD1E1E">
        <w:trPr>
          <w:trHeight w:val="345"/>
          <w:jc w:val="center"/>
        </w:trPr>
        <w:tc>
          <w:tcPr>
            <w:tcW w:w="1119" w:type="pct"/>
            <w:vMerge/>
            <w:tcBorders>
              <w:bottom w:val="single" w:sz="4" w:space="0" w:color="auto"/>
            </w:tcBorders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C4B19" w:rsidRPr="00577652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4C4B19" w:rsidRPr="00EA5AF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4C4B19" w:rsidRPr="00EA5AF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4C4B19" w:rsidRPr="00EA5AF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4C4B19" w:rsidRPr="00176B7F" w:rsidTr="00CD1E1E">
        <w:trPr>
          <w:trHeight w:val="245"/>
          <w:jc w:val="center"/>
        </w:trPr>
        <w:tc>
          <w:tcPr>
            <w:tcW w:w="1119" w:type="pct"/>
            <w:vMerge w:val="restart"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15.6. Oprema za obrazovanje-psihotestovi i stručno edukativni materijal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793104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Nabavljeni testovi za psihološku podršku djece i mladih u razvoju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JU Centar za socijalni rad općine Bosanski Petrovac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AA56C1">
              <w:rPr>
                <w:rFonts w:ascii="Arial" w:eastAsia="Times New Roman" w:hAnsi="Arial" w:cs="Arial"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  <w:r w:rsidR="00AA56C1"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00</w:t>
            </w: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C4B19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181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99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4" w:type="pct"/>
            <w:vMerge/>
            <w:shd w:val="clear" w:color="auto" w:fill="F2F2F2" w:themeFill="background1" w:themeFillShade="F2"/>
          </w:tcPr>
          <w:p w:rsidR="004C4B19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  <w:r w:rsidR="00AA56C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00</w:t>
            </w:r>
            <w:r w:rsidR="00AA56C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EA5AF6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15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EA5AF6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110.000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AA56C1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78.000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541F01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74.000</w:t>
            </w: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188.200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AA56C1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188.200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AA56C1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188.200</w:t>
            </w:r>
          </w:p>
        </w:tc>
      </w:tr>
      <w:tr w:rsidR="004C4B19" w:rsidRPr="00176B7F" w:rsidTr="0019234A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4C4B19" w:rsidRPr="00176B7F" w:rsidRDefault="004C4B19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4C4B19" w:rsidRPr="00176B7F" w:rsidRDefault="004C4B19" w:rsidP="00661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AA56C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298.200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944CC0" w:rsidRDefault="00AA56C1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266.200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4C4B19" w:rsidRPr="00944CC0" w:rsidRDefault="00AA56C1" w:rsidP="006618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262.200</w:t>
            </w:r>
          </w:p>
        </w:tc>
      </w:tr>
    </w:tbl>
    <w:p w:rsidR="00852308" w:rsidRDefault="00852308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7"/>
        <w:gridCol w:w="1439"/>
        <w:gridCol w:w="1871"/>
        <w:gridCol w:w="1581"/>
        <w:gridCol w:w="630"/>
        <w:gridCol w:w="813"/>
        <w:gridCol w:w="2016"/>
        <w:gridCol w:w="1008"/>
        <w:gridCol w:w="1011"/>
        <w:gridCol w:w="1102"/>
      </w:tblGrid>
      <w:tr w:rsidR="00852308" w:rsidRPr="00852308" w:rsidTr="00CD1E1E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852308" w:rsidRPr="00852308" w:rsidRDefault="00852308" w:rsidP="00F4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lastRenderedPageBreak/>
              <w:t>1</w:t>
            </w:r>
            <w:r w:rsidR="00F46680"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F46680" w:rsidRPr="00F46680">
              <w:rPr>
                <w:rFonts w:cs="Calibri"/>
                <w:b/>
                <w:sz w:val="20"/>
                <w:szCs w:val="20"/>
              </w:rPr>
              <w:t>Pomoć ugroženim kategorijama stanovništva kroz jačanje saradnje sa mjesnim zajednicama i NVO sektorom</w:t>
            </w:r>
          </w:p>
        </w:tc>
      </w:tr>
      <w:tr w:rsidR="00852308" w:rsidRPr="00176B7F" w:rsidTr="00CD1E1E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852308" w:rsidRPr="00176B7F" w:rsidRDefault="00852308" w:rsidP="00F4668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Podizanje nivoa socijalne inkluzije</w:t>
            </w:r>
            <w:r w:rsidR="00CD1E1E">
              <w:rPr>
                <w:rFonts w:cs="Calibri"/>
                <w:b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2.3.</w:t>
            </w:r>
            <w:r w:rsidR="00F46680">
              <w:rPr>
                <w:rFonts w:ascii="Arial" w:eastAsia="Times New Roman" w:hAnsi="Arial" w:cs="Arial"/>
                <w:b/>
                <w:sz w:val="17"/>
                <w:szCs w:val="17"/>
              </w:rPr>
              <w:t>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F46680" w:rsidRPr="00F46680">
              <w:rPr>
                <w:rFonts w:cs="Calibri"/>
                <w:b/>
                <w:sz w:val="20"/>
                <w:szCs w:val="20"/>
              </w:rPr>
              <w:t>Pomoć ugroženim kategorijama stanovništva kroz jačanje saradnje sa mjesnim zajednicama i NVO sektorom</w:t>
            </w:r>
          </w:p>
        </w:tc>
      </w:tr>
      <w:tr w:rsidR="00CD1E1E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213" w:type="pct"/>
            <w:vMerge w:val="restar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CD1E1E" w:rsidRPr="00176B7F" w:rsidTr="00CD1E1E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D0CECE" w:themeFill="background2" w:themeFillShade="E6"/>
            <w:vAlign w:val="center"/>
          </w:tcPr>
          <w:p w:rsidR="00852308" w:rsidRPr="00176B7F" w:rsidRDefault="0085230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16.1.Transfer za Crveni križ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4C4B19" w:rsidRPr="00176B7F" w:rsidRDefault="004C4B19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Implentiran program kućne njege, pomoć starijim i iznemoglim licima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176B7F" w:rsidRDefault="004C4B19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Crveni križ općine Bosanski Petrovac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45.000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45.000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45.000</w:t>
            </w: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4C4B19" w:rsidRPr="00176B7F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2F2F2" w:themeFill="background1" w:themeFillShade="F2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2F2F2" w:themeFill="background1" w:themeFillShade="F2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45.000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45.000</w:t>
            </w:r>
          </w:p>
        </w:tc>
      </w:tr>
      <w:tr w:rsidR="004C4B19" w:rsidRPr="00176B7F" w:rsidTr="00CD1E1E">
        <w:trPr>
          <w:trHeight w:val="260"/>
          <w:jc w:val="center"/>
        </w:trPr>
        <w:tc>
          <w:tcPr>
            <w:tcW w:w="1119" w:type="pct"/>
            <w:vMerge w:val="restart"/>
            <w:vAlign w:val="center"/>
          </w:tcPr>
          <w:p w:rsidR="004C4B19" w:rsidRPr="00176B7F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16.2. Tekući transferi za udruženja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Transfer ta udruženje boraca, penzionera, udruženje djece i omladine oboljelih od dijabetesa USK-a, udruženje povratnika i udruženje gluvih i nagluvih osoba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Kabinet Načelnika i Služba za opću upravu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</w:t>
            </w:r>
            <w:r w:rsidR="004C4B19"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</w:tr>
      <w:tr w:rsidR="004C4B19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5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541F01">
            <w:pPr>
              <w:spacing w:after="0" w:line="240" w:lineRule="auto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4C4B19" w:rsidRPr="00176B7F" w:rsidTr="00CD1E1E">
        <w:trPr>
          <w:trHeight w:val="70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67.000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67.000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67.000</w:t>
            </w:r>
          </w:p>
        </w:tc>
      </w:tr>
      <w:tr w:rsidR="004C4B19" w:rsidRPr="00176B7F" w:rsidTr="00CD1E1E">
        <w:trPr>
          <w:trHeight w:val="200"/>
          <w:jc w:val="center"/>
        </w:trPr>
        <w:tc>
          <w:tcPr>
            <w:tcW w:w="1119" w:type="pct"/>
            <w:vMerge w:val="restart"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16.3. Tekući transfer vjerskim zajednicama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Transfer za realizaciju projekata MIZ I SPC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Kabinet Načelnika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34.000</w:t>
            </w:r>
          </w:p>
        </w:tc>
      </w:tr>
      <w:tr w:rsidR="004C4B19" w:rsidRPr="00176B7F" w:rsidTr="00CD1E1E">
        <w:trPr>
          <w:trHeight w:val="274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CD1E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64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34.000</w:t>
            </w: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34.000</w:t>
            </w: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34.000</w:t>
            </w: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60"/>
          <w:jc w:val="center"/>
        </w:trPr>
        <w:tc>
          <w:tcPr>
            <w:tcW w:w="1119" w:type="pct"/>
            <w:vMerge w:val="restart"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16.4. Rekonstrukcija zgrade Crvenog križa</w:t>
            </w: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541F0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2024-2026</w:t>
            </w:r>
          </w:p>
        </w:tc>
        <w:tc>
          <w:tcPr>
            <w:tcW w:w="633" w:type="pct"/>
            <w:vMerge w:val="restart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 xml:space="preserve">Urađena projektna dokumentacija, ishodovane potrebne dozvole, izabran izvođač radova u skladu sa zakonom o JN izvršena rekonstrukcija, </w:t>
            </w:r>
            <w:r w:rsidRPr="00CD1E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izvršen tehnički prijem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4C4B19" w:rsidRPr="00CD1E1E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Služba za stambeno-komunalnu djelatnost, vodoprivredu i zaštitu okoliša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20.000</w:t>
            </w:r>
          </w:p>
        </w:tc>
      </w:tr>
      <w:tr w:rsidR="004C4B19" w:rsidRPr="00176B7F" w:rsidTr="00CD1E1E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854F31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80.000</w:t>
            </w:r>
          </w:p>
        </w:tc>
      </w:tr>
      <w:tr w:rsidR="004C4B19" w:rsidRPr="00176B7F" w:rsidTr="00CD1E1E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Default="004C4B19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C4B19" w:rsidRPr="00176B7F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4C4B19" w:rsidRPr="00176B7F" w:rsidTr="00CD1E1E">
        <w:trPr>
          <w:trHeight w:val="675"/>
          <w:jc w:val="center"/>
        </w:trPr>
        <w:tc>
          <w:tcPr>
            <w:tcW w:w="1119" w:type="pct"/>
            <w:vMerge/>
            <w:vAlign w:val="center"/>
          </w:tcPr>
          <w:p w:rsidR="004C4B19" w:rsidRDefault="004C4B19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4C4B19" w:rsidRPr="0057765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4C4B19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176B7F" w:rsidRDefault="004C4B19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854F31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5A7E4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4B19" w:rsidRPr="005A7E42" w:rsidRDefault="004C4B19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5A7E4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</w:tr>
      <w:tr w:rsidR="006B741F" w:rsidRPr="00176B7F" w:rsidTr="00CD1E1E">
        <w:trPr>
          <w:trHeight w:val="195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0202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16.5. Projekti po programu savjeta MZ-a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541F0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Opremljene kancelarije za rad povjerenika i savjeta MZ-a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opću upravu,društvene djelatnosti, stručne poslove vijeća i zajedničke poslove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4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</w:tr>
      <w:tr w:rsidR="006B741F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36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B741F" w:rsidRPr="00512F43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Pr="000A7E0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Pr="000A7E0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0A7E0C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Pr="000A7E0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541F01" w:rsidRPr="00176B7F" w:rsidTr="00541F01">
        <w:trPr>
          <w:trHeight w:val="158"/>
          <w:jc w:val="center"/>
        </w:trPr>
        <w:tc>
          <w:tcPr>
            <w:tcW w:w="1119" w:type="pct"/>
            <w:vMerge w:val="restart"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16.6.Program pomoći osoba u stanju socijalne potrebe-transfer Crvenom križu</w:t>
            </w: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</w:p>
        </w:tc>
        <w:tc>
          <w:tcPr>
            <w:tcW w:w="633" w:type="pct"/>
            <w:vMerge w:val="restart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Osigurana pomoć osobama u stanju socijalne momoći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Crveni križ općine Bosanski Petrovac</w:t>
            </w:r>
          </w:p>
        </w:tc>
        <w:tc>
          <w:tcPr>
            <w:tcW w:w="213" w:type="pct"/>
            <w:vMerge w:val="restart"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5" w:type="pct"/>
            <w:vMerge w:val="restart"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</w:tr>
      <w:tr w:rsidR="00541F01" w:rsidRPr="00176B7F" w:rsidTr="00541F01">
        <w:trPr>
          <w:trHeight w:val="172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41F01" w:rsidRPr="00176B7F" w:rsidTr="00541F01">
        <w:trPr>
          <w:trHeight w:val="193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41F01" w:rsidRPr="00176B7F" w:rsidTr="00541F01">
        <w:trPr>
          <w:trHeight w:val="204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41F01" w:rsidRPr="00176B7F" w:rsidTr="00541F01">
        <w:trPr>
          <w:trHeight w:val="215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541F01" w:rsidRPr="00176B7F" w:rsidTr="00CD1E1E">
        <w:trPr>
          <w:trHeight w:val="763"/>
          <w:jc w:val="center"/>
        </w:trPr>
        <w:tc>
          <w:tcPr>
            <w:tcW w:w="1119" w:type="pct"/>
            <w:vMerge/>
            <w:vAlign w:val="center"/>
          </w:tcPr>
          <w:p w:rsidR="00541F01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213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5" w:type="pct"/>
            <w:vMerge/>
            <w:shd w:val="clear" w:color="auto" w:fill="FFFFFF" w:themeFill="background1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Pr="00176B7F" w:rsidRDefault="00541F01" w:rsidP="00BF01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1F01" w:rsidRDefault="00541F01" w:rsidP="00AA56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16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6B741F">
              <w:rPr>
                <w:rFonts w:ascii="Arial" w:eastAsia="Times New Roman" w:hAnsi="Arial" w:cs="Arial"/>
                <w:bCs/>
                <w:sz w:val="17"/>
                <w:szCs w:val="17"/>
              </w:rPr>
              <w:t>6.000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541F0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855F71">
              <w:rPr>
                <w:rFonts w:ascii="Arial" w:eastAsia="Times New Roman" w:hAnsi="Arial" w:cs="Arial"/>
                <w:bCs/>
                <w:sz w:val="17"/>
                <w:szCs w:val="17"/>
              </w:rPr>
              <w:t>56.000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541F0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</w:t>
            </w:r>
            <w:r w:rsidR="00FF575D">
              <w:rPr>
                <w:rFonts w:ascii="Arial" w:eastAsia="Times New Roman" w:hAnsi="Arial" w:cs="Arial"/>
                <w:bCs/>
                <w:sz w:val="17"/>
                <w:szCs w:val="17"/>
              </w:rPr>
              <w:t>56.000</w:t>
            </w: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90.000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90.000</w:t>
            </w: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B741F" w:rsidRPr="00176B7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 w:themeFill="background1"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 w:themeFill="background1" w:themeFillShade="F2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541F01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346.000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746234" w:rsidRDefault="00541F0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</w:t>
            </w:r>
            <w:r w:rsidR="00FF57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6B741F" w:rsidRPr="00746234" w:rsidRDefault="00541F01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34</w:t>
            </w:r>
            <w:r w:rsidR="00FF575D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6.000</w:t>
            </w:r>
          </w:p>
        </w:tc>
      </w:tr>
    </w:tbl>
    <w:p w:rsidR="00F46680" w:rsidRDefault="00F4668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D1E1E" w:rsidRDefault="00CD1E1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CD1E1E" w:rsidRDefault="00CD1E1E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8"/>
        <w:gridCol w:w="1439"/>
        <w:gridCol w:w="1871"/>
        <w:gridCol w:w="1584"/>
        <w:gridCol w:w="573"/>
        <w:gridCol w:w="919"/>
        <w:gridCol w:w="1960"/>
        <w:gridCol w:w="1008"/>
        <w:gridCol w:w="1011"/>
        <w:gridCol w:w="1105"/>
      </w:tblGrid>
      <w:tr w:rsidR="00F46680" w:rsidRPr="00852308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F46680" w:rsidRPr="00852308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sz w:val="20"/>
                <w:szCs w:val="20"/>
              </w:rPr>
              <w:t>Unapređenje rada Civilne zaštite na području općine Bosanski Petrovac</w:t>
            </w:r>
          </w:p>
        </w:tc>
      </w:tr>
      <w:tr w:rsidR="00F46680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2.4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FE23DB">
              <w:rPr>
                <w:rFonts w:cs="Calibri"/>
                <w:b/>
                <w:sz w:val="20"/>
                <w:szCs w:val="20"/>
              </w:rPr>
              <w:t>Sigurnost i zaštita stanovništva</w:t>
            </w:r>
            <w:r w:rsidR="00CD1E1E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2.4.1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sz w:val="20"/>
                <w:szCs w:val="20"/>
              </w:rPr>
              <w:t>Unapređenje rada Civilne zaštite na području općine Bosanski Petrovac</w:t>
            </w:r>
          </w:p>
        </w:tc>
      </w:tr>
      <w:tr w:rsidR="00F46680" w:rsidRPr="00176B7F" w:rsidTr="00CD1E1E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0" w:type="pct"/>
            <w:gridSpan w:val="4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F46680" w:rsidRPr="00176B7F" w:rsidTr="00CD1E1E">
        <w:trPr>
          <w:trHeight w:val="781"/>
          <w:jc w:val="center"/>
        </w:trPr>
        <w:tc>
          <w:tcPr>
            <w:tcW w:w="1119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3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4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17.1. Subvencija Doma zdravlja Bosanski Petrovac</w:t>
            </w: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Pr="00176B7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Subvencioniranje DZ za borbu protiv COVID-a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B741F" w:rsidRPr="00176B7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6B741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6B741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</w:t>
            </w:r>
            <w:r w:rsidR="006B741F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42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7E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6B74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6B74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="006B741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6B741F" w:rsidRPr="00176B7F" w:rsidTr="00CD1E1E">
        <w:trPr>
          <w:trHeight w:val="198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17.2.Mjere zaštite i spašavanja</w:t>
            </w: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Poduzete mjere iz okvira nadležnosti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2.000</w:t>
            </w:r>
          </w:p>
        </w:tc>
      </w:tr>
      <w:tr w:rsidR="006B741F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</w:t>
            </w: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163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163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D31635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D31635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6.000</w:t>
            </w:r>
          </w:p>
        </w:tc>
      </w:tr>
      <w:tr w:rsidR="00CD1E1E" w:rsidRPr="00176B7F" w:rsidTr="00CD1E1E">
        <w:trPr>
          <w:trHeight w:val="170"/>
          <w:jc w:val="center"/>
        </w:trPr>
        <w:tc>
          <w:tcPr>
            <w:tcW w:w="1119" w:type="pct"/>
            <w:vMerge w:val="restart"/>
            <w:vAlign w:val="center"/>
          </w:tcPr>
          <w:p w:rsidR="00B74247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17.3</w:t>
            </w:r>
            <w:r w:rsidR="00B74247">
              <w:rPr>
                <w:rFonts w:ascii="Arial" w:eastAsia="Times New Roman" w:hAnsi="Arial" w:cs="Arial"/>
                <w:sz w:val="17"/>
                <w:szCs w:val="17"/>
              </w:rPr>
              <w:t>. Transfer za posebne namjene-elementarne nepogode-saniranje štete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B74247" w:rsidRPr="00CD1E1E" w:rsidRDefault="00CD1E1E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Realizovani transferi i sanirane nastale štete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B74247" w:rsidRPr="00CD1E1E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165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1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D1E1E" w:rsidRPr="00176B7F" w:rsidTr="00CD1E1E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4247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</w:tr>
      <w:tr w:rsidR="00CD1E1E" w:rsidRPr="00176B7F" w:rsidTr="00CD1E1E">
        <w:trPr>
          <w:trHeight w:val="795"/>
          <w:jc w:val="center"/>
        </w:trPr>
        <w:tc>
          <w:tcPr>
            <w:tcW w:w="1119" w:type="pct"/>
            <w:vMerge/>
            <w:vAlign w:val="center"/>
          </w:tcPr>
          <w:p w:rsidR="00B74247" w:rsidRDefault="00B7424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B74247" w:rsidRDefault="00B7424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176B7F" w:rsidRDefault="00B74247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8144A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144A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8.800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C9542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54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8.800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4247" w:rsidRPr="00C9542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9542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8.800</w:t>
            </w:r>
          </w:p>
        </w:tc>
      </w:tr>
      <w:tr w:rsidR="006B741F" w:rsidRPr="00176B7F" w:rsidTr="00CD1E1E">
        <w:trPr>
          <w:trHeight w:val="137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17.4. Nabavka vatrogasnih aparata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33" w:type="pct"/>
            <w:vMerge w:val="restart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Izvršena procedura JN potpisan ugovor sa dobavljačem opreme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Cs/>
                <w:sz w:val="17"/>
                <w:szCs w:val="17"/>
              </w:rPr>
              <w:t>250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Cs/>
                <w:sz w:val="17"/>
                <w:szCs w:val="17"/>
              </w:rPr>
              <w:t>250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Cs/>
                <w:sz w:val="17"/>
                <w:szCs w:val="17"/>
              </w:rPr>
              <w:t>250</w:t>
            </w:r>
          </w:p>
        </w:tc>
      </w:tr>
      <w:tr w:rsidR="006B741F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3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5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4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4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6B741F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CA14E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1.</w:t>
            </w:r>
            <w:r w:rsidR="00BF014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250</w:t>
            </w:r>
          </w:p>
        </w:tc>
      </w:tr>
      <w:tr w:rsidR="006B741F" w:rsidRPr="00176B7F" w:rsidTr="00CD1E1E">
        <w:trPr>
          <w:trHeight w:val="225"/>
          <w:jc w:val="center"/>
        </w:trPr>
        <w:tc>
          <w:tcPr>
            <w:tcW w:w="1119" w:type="pct"/>
            <w:vMerge w:val="restart"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17.5. Nabavka terenskog vozila-leasing</w:t>
            </w: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2024-2026</w:t>
            </w:r>
          </w:p>
        </w:tc>
        <w:tc>
          <w:tcPr>
            <w:tcW w:w="633" w:type="pct"/>
            <w:vMerge w:val="restart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Realizovane obaveze po osnovu</w:t>
            </w:r>
            <w:r w:rsidRPr="00CD1E1E">
              <w:rPr>
                <w:rFonts w:ascii="Arial" w:eastAsia="Times New Roman" w:hAnsi="Arial" w:cs="Arial"/>
                <w:sz w:val="17"/>
                <w:szCs w:val="17"/>
              </w:rPr>
              <w:t xml:space="preserve"> Ugovora o leasingu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6B741F" w:rsidRPr="00CD1E1E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CD1E1E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10.100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10.100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BF014C" w:rsidP="00BF014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6B741F" w:rsidRPr="00176B7F" w:rsidTr="00CD1E1E">
        <w:trPr>
          <w:trHeight w:val="195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18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741F" w:rsidRDefault="006B741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B741F" w:rsidRPr="00176B7F" w:rsidTr="00CD1E1E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6B741F" w:rsidRDefault="006B741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B741F" w:rsidRDefault="006B741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176B7F" w:rsidRDefault="006B741F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10.100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10.100</w:t>
            </w:r>
          </w:p>
        </w:tc>
        <w:tc>
          <w:tcPr>
            <w:tcW w:w="37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B741F" w:rsidRPr="00CA14E2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 w:val="restart"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17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14.350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14.350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BF014C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4.250</w:t>
            </w: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C9542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C9542F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C9542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C9542F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4.000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BF014C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4.000</w:t>
            </w: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FFFFF" w:themeFill="background1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C9542F" w:rsidRPr="00176B7F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8.800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C9542F" w:rsidRPr="00176B7F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:rsidR="00C9542F" w:rsidRPr="00176B7F" w:rsidRDefault="00BF014C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8.800</w:t>
            </w:r>
          </w:p>
        </w:tc>
      </w:tr>
      <w:tr w:rsidR="00C9542F" w:rsidRPr="00176B7F" w:rsidTr="00CD1E1E">
        <w:trPr>
          <w:trHeight w:val="20"/>
          <w:jc w:val="center"/>
        </w:trPr>
        <w:tc>
          <w:tcPr>
            <w:tcW w:w="3280" w:type="pct"/>
            <w:gridSpan w:val="6"/>
            <w:vMerge/>
            <w:vAlign w:val="center"/>
          </w:tcPr>
          <w:p w:rsidR="00C9542F" w:rsidRPr="00176B7F" w:rsidRDefault="00C9542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3" w:type="pct"/>
            <w:shd w:val="clear" w:color="auto" w:fill="F2F2F2" w:themeFill="background1" w:themeFillShade="F2"/>
            <w:vAlign w:val="center"/>
          </w:tcPr>
          <w:p w:rsidR="00C9542F" w:rsidRPr="00176B7F" w:rsidRDefault="00C9542F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542F" w:rsidRPr="00176B7F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27.150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9542F" w:rsidRPr="00BF014C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014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27.150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C9542F" w:rsidRPr="00BF014C" w:rsidRDefault="00BF014C" w:rsidP="00BD54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BF014C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17.050</w:t>
            </w:r>
          </w:p>
        </w:tc>
      </w:tr>
    </w:tbl>
    <w:p w:rsidR="00F46680" w:rsidRDefault="00F46680" w:rsidP="00F4668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F46680" w:rsidRDefault="00F4668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6B741F" w:rsidRDefault="006B741F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BF014C" w:rsidRDefault="00BF014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39"/>
        <w:gridCol w:w="1371"/>
        <w:gridCol w:w="1803"/>
        <w:gridCol w:w="1516"/>
        <w:gridCol w:w="1191"/>
        <w:gridCol w:w="854"/>
        <w:gridCol w:w="1889"/>
        <w:gridCol w:w="940"/>
        <w:gridCol w:w="943"/>
        <w:gridCol w:w="1032"/>
      </w:tblGrid>
      <w:tr w:rsidR="00F46680" w:rsidRPr="00852308" w:rsidTr="00D27370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F46680" w:rsidRPr="00852308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color w:val="000000"/>
                <w:sz w:val="20"/>
                <w:szCs w:val="20"/>
              </w:rPr>
              <w:t>Rješavanje problema pasa lutalica</w:t>
            </w:r>
          </w:p>
        </w:tc>
      </w:tr>
      <w:tr w:rsidR="00F46680" w:rsidRPr="00176B7F" w:rsidTr="00D27370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F46680" w:rsidRPr="00176B7F" w:rsidRDefault="00F46680" w:rsidP="00F4668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2.4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FE23DB">
              <w:rPr>
                <w:rFonts w:cs="Calibri"/>
                <w:b/>
                <w:sz w:val="20"/>
                <w:szCs w:val="20"/>
              </w:rPr>
              <w:t>Sigurnost i zaštita stanovništva</w:t>
            </w:r>
            <w:r w:rsidR="000B774B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2.4.2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F46680">
              <w:rPr>
                <w:rFonts w:cs="Calibri"/>
                <w:b/>
                <w:color w:val="000000"/>
                <w:sz w:val="20"/>
                <w:szCs w:val="20"/>
              </w:rPr>
              <w:t>Rješavanje problema pasa lutalica</w:t>
            </w:r>
          </w:p>
        </w:tc>
      </w:tr>
      <w:tr w:rsidR="00F46680" w:rsidRPr="00176B7F" w:rsidTr="00652E82">
        <w:trPr>
          <w:trHeight w:val="20"/>
          <w:jc w:val="center"/>
        </w:trPr>
        <w:tc>
          <w:tcPr>
            <w:tcW w:w="1096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64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10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13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403" w:type="pct"/>
            <w:vMerge w:val="restar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8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25" w:type="pct"/>
            <w:gridSpan w:val="4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F46680" w:rsidRPr="00176B7F" w:rsidTr="00652E82">
        <w:trPr>
          <w:trHeight w:val="781"/>
          <w:jc w:val="center"/>
        </w:trPr>
        <w:tc>
          <w:tcPr>
            <w:tcW w:w="1096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3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18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1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49" w:type="pct"/>
            <w:shd w:val="clear" w:color="auto" w:fill="D0CECE" w:themeFill="background2" w:themeFillShade="E6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F46680" w:rsidRPr="00176B7F" w:rsidTr="00652E82">
        <w:trPr>
          <w:trHeight w:val="20"/>
          <w:jc w:val="center"/>
        </w:trPr>
        <w:tc>
          <w:tcPr>
            <w:tcW w:w="1096" w:type="pct"/>
            <w:vMerge w:val="restart"/>
            <w:vAlign w:val="center"/>
          </w:tcPr>
          <w:p w:rsidR="00F46680" w:rsidRPr="00176B7F" w:rsidRDefault="007361D5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18.1. Učešće u projektu otvaranje azila za pse</w:t>
            </w:r>
          </w:p>
        </w:tc>
        <w:tc>
          <w:tcPr>
            <w:tcW w:w="46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46680" w:rsidRPr="00176B7F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893FF8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10" w:type="pct"/>
            <w:vMerge w:val="restart"/>
          </w:tcPr>
          <w:p w:rsidR="000B774B" w:rsidRDefault="000B774B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F46680" w:rsidRPr="00176B7F" w:rsidRDefault="007361D5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Rješeno pitanje pasa lutalica</w:t>
            </w:r>
          </w:p>
        </w:tc>
        <w:tc>
          <w:tcPr>
            <w:tcW w:w="513" w:type="pct"/>
            <w:vMerge w:val="restart"/>
            <w:shd w:val="clear" w:color="auto" w:fill="auto"/>
          </w:tcPr>
          <w:p w:rsidR="00F46680" w:rsidRPr="000B774B" w:rsidRDefault="007361D5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403" w:type="pct"/>
            <w:vMerge w:val="restart"/>
            <w:shd w:val="clear" w:color="auto" w:fill="FFFFFF" w:themeFill="background1"/>
          </w:tcPr>
          <w:p w:rsidR="00F46680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289" w:type="pct"/>
            <w:vMerge w:val="restart"/>
            <w:shd w:val="clear" w:color="auto" w:fill="FFFFFF" w:themeFill="background1"/>
          </w:tcPr>
          <w:p w:rsidR="00F46680" w:rsidRPr="00176B7F" w:rsidRDefault="007361D5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46680" w:rsidRPr="00176B7F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F46680" w:rsidRPr="00176B7F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F46680" w:rsidRPr="00746234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</w:tr>
      <w:tr w:rsidR="00F46680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F46680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F46680" w:rsidRPr="00176B7F" w:rsidRDefault="00F4668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1096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2F2F2" w:themeFill="background1" w:themeFillShade="F2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8" w:type="pct"/>
            <w:shd w:val="clear" w:color="auto" w:fill="F2F2F2" w:themeFill="background1" w:themeFillShade="F2"/>
            <w:vAlign w:val="center"/>
          </w:tcPr>
          <w:p w:rsidR="00652E82" w:rsidRPr="00652E82" w:rsidRDefault="00BF014C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20.000</w:t>
            </w:r>
          </w:p>
        </w:tc>
        <w:tc>
          <w:tcPr>
            <w:tcW w:w="319" w:type="pct"/>
            <w:shd w:val="clear" w:color="auto" w:fill="F2F2F2" w:themeFill="background1" w:themeFillShade="F2"/>
            <w:vAlign w:val="center"/>
          </w:tcPr>
          <w:p w:rsidR="00652E82" w:rsidRPr="00652E82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652E82"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:rsidR="00652E82" w:rsidRPr="00652E82" w:rsidRDefault="00BF014C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  <w:r w:rsidR="00652E82"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0B774B" w:rsidRPr="00176B7F" w:rsidTr="00652E82">
        <w:trPr>
          <w:trHeight w:val="229"/>
          <w:jc w:val="center"/>
        </w:trPr>
        <w:tc>
          <w:tcPr>
            <w:tcW w:w="1096" w:type="pct"/>
            <w:vMerge w:val="restart"/>
            <w:vAlign w:val="center"/>
          </w:tcPr>
          <w:p w:rsidR="000B774B" w:rsidRPr="00176B7F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18.2. Subvencije JP Veterinarska stanica za rješavanje problema pasa lutalica</w:t>
            </w:r>
          </w:p>
        </w:tc>
        <w:tc>
          <w:tcPr>
            <w:tcW w:w="464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10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Rješeno pitanje pasa lutalica</w:t>
            </w:r>
          </w:p>
        </w:tc>
        <w:tc>
          <w:tcPr>
            <w:tcW w:w="513" w:type="pct"/>
            <w:vMerge w:val="restart"/>
            <w:shd w:val="clear" w:color="auto" w:fill="auto"/>
          </w:tcPr>
          <w:p w:rsidR="000B774B" w:rsidRP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obrt, razvoj, poduzetništvo i poljoprivrdeu</w:t>
            </w:r>
          </w:p>
        </w:tc>
        <w:tc>
          <w:tcPr>
            <w:tcW w:w="403" w:type="pct"/>
            <w:vMerge w:val="restart"/>
            <w:shd w:val="clear" w:color="auto" w:fill="FFFFFF" w:themeFill="background1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89" w:type="pct"/>
            <w:vMerge w:val="restart"/>
            <w:shd w:val="clear" w:color="auto" w:fill="FFFFFF" w:themeFill="background1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3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7.000</w:t>
            </w:r>
          </w:p>
        </w:tc>
      </w:tr>
      <w:tr w:rsidR="000B774B" w:rsidRPr="00176B7F" w:rsidTr="00652E82">
        <w:trPr>
          <w:trHeight w:val="255"/>
          <w:jc w:val="center"/>
        </w:trPr>
        <w:tc>
          <w:tcPr>
            <w:tcW w:w="1096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652E82">
        <w:trPr>
          <w:trHeight w:val="210"/>
          <w:jc w:val="center"/>
        </w:trPr>
        <w:tc>
          <w:tcPr>
            <w:tcW w:w="1096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195"/>
          <w:jc w:val="center"/>
        </w:trPr>
        <w:tc>
          <w:tcPr>
            <w:tcW w:w="1096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25"/>
          <w:jc w:val="center"/>
        </w:trPr>
        <w:tc>
          <w:tcPr>
            <w:tcW w:w="1096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375"/>
          <w:jc w:val="center"/>
        </w:trPr>
        <w:tc>
          <w:tcPr>
            <w:tcW w:w="1096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4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0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03" w:type="pct"/>
            <w:vMerge/>
            <w:shd w:val="clear" w:color="auto" w:fill="F2F2F2" w:themeFill="background1" w:themeFillShade="F2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89" w:type="pct"/>
            <w:vMerge/>
            <w:shd w:val="clear" w:color="auto" w:fill="F2F2F2" w:themeFill="background1" w:themeFillShade="F2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CA14E2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CA14E2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CA14E2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7.000</w:t>
            </w: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 w:val="restart"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18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27.000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57.000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12.000</w:t>
            </w: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3421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652E82">
        <w:trPr>
          <w:trHeight w:val="20"/>
          <w:jc w:val="center"/>
        </w:trPr>
        <w:tc>
          <w:tcPr>
            <w:tcW w:w="3375" w:type="pct"/>
            <w:gridSpan w:val="6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9" w:type="pct"/>
            <w:shd w:val="clear" w:color="auto" w:fill="F2F2F2" w:themeFill="background1" w:themeFillShade="F2"/>
            <w:vAlign w:val="center"/>
          </w:tcPr>
          <w:p w:rsidR="00652E82" w:rsidRDefault="00652E82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652E82" w:rsidRDefault="00652E82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652E82" w:rsidRPr="00176B7F" w:rsidRDefault="00652E82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176B7F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27.000</w:t>
            </w:r>
          </w:p>
        </w:tc>
        <w:tc>
          <w:tcPr>
            <w:tcW w:w="31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176B7F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57.000</w:t>
            </w:r>
          </w:p>
        </w:tc>
        <w:tc>
          <w:tcPr>
            <w:tcW w:w="349" w:type="pct"/>
            <w:shd w:val="clear" w:color="auto" w:fill="F2F2F2" w:themeFill="background1" w:themeFillShade="F2"/>
            <w:vAlign w:val="center"/>
          </w:tcPr>
          <w:p w:rsidR="00652E82" w:rsidRPr="00176B7F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12.000</w:t>
            </w:r>
          </w:p>
        </w:tc>
      </w:tr>
    </w:tbl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1438"/>
        <w:gridCol w:w="1873"/>
        <w:gridCol w:w="1583"/>
        <w:gridCol w:w="574"/>
        <w:gridCol w:w="920"/>
        <w:gridCol w:w="1959"/>
        <w:gridCol w:w="1009"/>
        <w:gridCol w:w="920"/>
        <w:gridCol w:w="1210"/>
      </w:tblGrid>
      <w:tr w:rsidR="00D27370" w:rsidRPr="00852308" w:rsidTr="00D71A1C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 xml:space="preserve">Redni broj i naziv programa (mjere) (prenosi se iz tabele A1): </w:t>
            </w:r>
          </w:p>
          <w:p w:rsidR="00D27370" w:rsidRPr="00852308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852308">
              <w:rPr>
                <w:rFonts w:ascii="Arial" w:hAnsi="Arial" w:cs="Arial"/>
                <w:b/>
                <w:sz w:val="17"/>
                <w:szCs w:val="17"/>
              </w:rPr>
              <w:t>1</w:t>
            </w:r>
            <w:r>
              <w:rPr>
                <w:rFonts w:ascii="Arial" w:hAnsi="Arial" w:cs="Arial"/>
                <w:b/>
                <w:sz w:val="17"/>
                <w:szCs w:val="17"/>
              </w:rPr>
              <w:t>9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27370">
              <w:rPr>
                <w:rFonts w:cs="Calibri"/>
                <w:b/>
                <w:sz w:val="20"/>
                <w:szCs w:val="20"/>
              </w:rPr>
              <w:t>Zbrinjavanje komunalnog otpada</w:t>
            </w:r>
          </w:p>
        </w:tc>
      </w:tr>
      <w:tr w:rsidR="00D27370" w:rsidRPr="00176B7F" w:rsidTr="00D71A1C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27370" w:rsidRPr="00176B7F" w:rsidRDefault="00D27370" w:rsidP="00D27370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Efikasnije upravljanje otpadom i otpadnim vodama na području opštine</w:t>
            </w:r>
            <w:r w:rsidR="000B774B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3.1.1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27370">
              <w:rPr>
                <w:rFonts w:cs="Calibri"/>
                <w:b/>
                <w:sz w:val="20"/>
                <w:szCs w:val="20"/>
              </w:rPr>
              <w:t>Zbrinjavanje komunalnog otpada</w:t>
            </w:r>
          </w:p>
        </w:tc>
      </w:tr>
      <w:tr w:rsidR="00D27370" w:rsidRPr="00176B7F" w:rsidTr="000B774B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3" w:type="pct"/>
            <w:gridSpan w:val="4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0B774B" w:rsidRPr="00176B7F" w:rsidTr="003421FF">
        <w:trPr>
          <w:trHeight w:val="765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409" w:type="pct"/>
            <w:shd w:val="clear" w:color="auto" w:fill="D0CECE" w:themeFill="background2" w:themeFillShade="E6"/>
            <w:vAlign w:val="center"/>
          </w:tcPr>
          <w:p w:rsidR="00D27370" w:rsidRPr="00176B7F" w:rsidRDefault="00D27370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19.1. Subvencije komunalnom preduzeću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652E82" w:rsidRDefault="00652E82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652E82" w:rsidRPr="00176B7F" w:rsidRDefault="00652E82" w:rsidP="00D2737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Realizovane subvencije i Efikasnije upravljanje otpadom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652E82" w:rsidRDefault="00652E8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652E82" w:rsidRPr="000B774B" w:rsidRDefault="00652E82" w:rsidP="00D27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civilnu zaštitu i vatrogastvo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CC130A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CC130A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652E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CC130A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</w:t>
            </w:r>
            <w:r w:rsidR="00652E82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CC130A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CC130A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CC130A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652E82" w:rsidRPr="00176B7F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15.000</w:t>
            </w:r>
          </w:p>
        </w:tc>
      </w:tr>
      <w:tr w:rsidR="00652E82" w:rsidRPr="00176B7F" w:rsidTr="003421FF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652E82" w:rsidRPr="00176B7F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652E82" w:rsidRPr="00176B7F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652E82" w:rsidRPr="00176B7F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311" w:type="pct"/>
            <w:shd w:val="clear" w:color="auto" w:fill="F2F2F2" w:themeFill="background1" w:themeFillShade="F2"/>
            <w:vAlign w:val="center"/>
          </w:tcPr>
          <w:p w:rsidR="00652E82" w:rsidRPr="00176B7F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  <w:tc>
          <w:tcPr>
            <w:tcW w:w="409" w:type="pct"/>
            <w:shd w:val="clear" w:color="auto" w:fill="F2F2F2" w:themeFill="background1" w:themeFillShade="F2"/>
            <w:vAlign w:val="center"/>
          </w:tcPr>
          <w:p w:rsidR="00652E82" w:rsidRPr="00176B7F" w:rsidRDefault="003421FF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20</w:t>
            </w:r>
            <w:r w:rsid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.000</w:t>
            </w:r>
          </w:p>
        </w:tc>
      </w:tr>
      <w:tr w:rsidR="000B774B" w:rsidRPr="00176B7F" w:rsidTr="003421FF">
        <w:trPr>
          <w:trHeight w:val="229"/>
          <w:jc w:val="center"/>
        </w:trPr>
        <w:tc>
          <w:tcPr>
            <w:tcW w:w="1118" w:type="pct"/>
            <w:vMerge w:val="restart"/>
            <w:vAlign w:val="center"/>
          </w:tcPr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19.2. Usluge uređenja javnih površina</w:t>
            </w: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176B7F" w:rsidRDefault="00715098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Javne površine uredne i održavane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715098" w:rsidRPr="000B774B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15098" w:rsidRPr="00176B7F" w:rsidRDefault="00715098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40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180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652E82" w:rsidRPr="00176B7F" w:rsidTr="003421FF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652E82" w:rsidRPr="00176B7F" w:rsidTr="003421FF">
        <w:trPr>
          <w:trHeight w:val="330"/>
          <w:jc w:val="center"/>
        </w:trPr>
        <w:tc>
          <w:tcPr>
            <w:tcW w:w="1118" w:type="pct"/>
            <w:vMerge/>
            <w:vAlign w:val="center"/>
          </w:tcPr>
          <w:p w:rsidR="00652E82" w:rsidRDefault="00652E82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652E82" w:rsidRPr="0057765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652E82" w:rsidRDefault="00652E82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176B7F" w:rsidRDefault="00652E82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52E82" w:rsidRPr="00652E82" w:rsidRDefault="00652E82" w:rsidP="00652E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652E82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0B774B" w:rsidRPr="00176B7F" w:rsidTr="003421FF">
        <w:trPr>
          <w:trHeight w:val="225"/>
          <w:jc w:val="center"/>
        </w:trPr>
        <w:tc>
          <w:tcPr>
            <w:tcW w:w="1118" w:type="pct"/>
            <w:vMerge w:val="restart"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19.3. Projekat Let</w:t>
            </w:r>
            <w:r>
              <w:rPr>
                <w:rFonts w:ascii="Calibri" w:eastAsia="Times New Roman" w:hAnsi="Calibri" w:cs="Arial"/>
                <w:sz w:val="17"/>
                <w:szCs w:val="17"/>
              </w:rPr>
              <w:t>´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s doit</w:t>
            </w: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Organizovana volonterska akcija čišćenja i uređenja javnih površina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0B774B" w:rsidRP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3421FF">
        <w:trPr>
          <w:trHeight w:val="19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3421FF">
        <w:trPr>
          <w:trHeight w:val="22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3421FF">
        <w:trPr>
          <w:trHeight w:val="31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0B7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</w:tr>
      <w:tr w:rsidR="000B774B" w:rsidRPr="00176B7F" w:rsidTr="003421FF">
        <w:trPr>
          <w:trHeight w:val="28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B774B" w:rsidRPr="00176B7F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0B774B" w:rsidRPr="00176B7F" w:rsidTr="003421FF">
        <w:trPr>
          <w:trHeight w:val="675"/>
          <w:jc w:val="center"/>
        </w:trPr>
        <w:tc>
          <w:tcPr>
            <w:tcW w:w="1118" w:type="pct"/>
            <w:vMerge/>
            <w:vAlign w:val="center"/>
          </w:tcPr>
          <w:p w:rsidR="000B774B" w:rsidRDefault="000B774B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0B774B" w:rsidRPr="00577652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0B774B" w:rsidRDefault="000B774B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176B7F" w:rsidRDefault="000B774B" w:rsidP="005B62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3421F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3421F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774B" w:rsidRPr="003421FF" w:rsidRDefault="008A022A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421F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500</w:t>
            </w:r>
          </w:p>
        </w:tc>
      </w:tr>
      <w:tr w:rsidR="00AE41E7" w:rsidRPr="00176B7F" w:rsidTr="003421FF">
        <w:trPr>
          <w:trHeight w:val="260"/>
          <w:jc w:val="center"/>
        </w:trPr>
        <w:tc>
          <w:tcPr>
            <w:tcW w:w="1118" w:type="pct"/>
            <w:vMerge w:val="restart"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3421FF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19.4</w:t>
            </w:r>
            <w:r w:rsidR="00AE41E7">
              <w:rPr>
                <w:rFonts w:ascii="Arial" w:eastAsia="Times New Roman" w:hAnsi="Arial" w:cs="Arial"/>
                <w:sz w:val="17"/>
                <w:szCs w:val="17"/>
              </w:rPr>
              <w:t xml:space="preserve">. Sanacija deponije Vaganac-dovođenje struje </w:t>
            </w: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</w:p>
        </w:tc>
        <w:tc>
          <w:tcPr>
            <w:tcW w:w="633" w:type="pct"/>
            <w:vMerge w:val="restart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Sanirane divlje deponije na području općine, stvoreni uslovi za izgradnju reciklažnog dvorišta na području deponije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  <w:p w:rsidR="00AE41E7" w:rsidRPr="000B774B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3421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10.000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E41E7" w:rsidRPr="00176B7F" w:rsidTr="003421FF">
        <w:trPr>
          <w:trHeight w:val="240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315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CA2A44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E41E7" w:rsidRPr="00176B7F" w:rsidTr="003421FF">
        <w:trPr>
          <w:trHeight w:val="255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780"/>
          <w:jc w:val="center"/>
        </w:trPr>
        <w:tc>
          <w:tcPr>
            <w:tcW w:w="1118" w:type="pct"/>
            <w:vMerge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AE41E7" w:rsidRPr="00577652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AE41E7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CA2A44" w:rsidRDefault="003421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  <w:r w:rsidR="00AE41E7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 w:val="restart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Ukupno za program (mjeru) 19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176B7F" w:rsidRDefault="003421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</w:t>
            </w:r>
            <w:r w:rsidR="00AE41E7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5.000</w:t>
            </w: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CA2A44" w:rsidRDefault="003421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50.500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500</w:t>
            </w: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AE41E7" w:rsidRPr="00CA2A44" w:rsidRDefault="003421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65.000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AE41E7" w:rsidRPr="00176B7F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65.000</w:t>
            </w:r>
          </w:p>
        </w:tc>
        <w:tc>
          <w:tcPr>
            <w:tcW w:w="409" w:type="pct"/>
            <w:shd w:val="clear" w:color="auto" w:fill="FFFFFF" w:themeFill="background1"/>
            <w:vAlign w:val="center"/>
          </w:tcPr>
          <w:p w:rsidR="00AE41E7" w:rsidRPr="00176B7F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65.000</w:t>
            </w:r>
          </w:p>
        </w:tc>
      </w:tr>
      <w:tr w:rsidR="00AE41E7" w:rsidRPr="00176B7F" w:rsidTr="003421FF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AE41E7" w:rsidRPr="00176B7F" w:rsidRDefault="00AE41E7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AE41E7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Pr="00176B7F" w:rsidRDefault="00AE41E7" w:rsidP="00D273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3421F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130.500</w:t>
            </w:r>
          </w:p>
        </w:tc>
        <w:tc>
          <w:tcPr>
            <w:tcW w:w="31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BD5409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70.500</w:t>
            </w:r>
          </w:p>
        </w:tc>
        <w:tc>
          <w:tcPr>
            <w:tcW w:w="409" w:type="pct"/>
            <w:shd w:val="clear" w:color="auto" w:fill="F2F2F2" w:themeFill="background1" w:themeFillShade="F2"/>
            <w:vAlign w:val="center"/>
          </w:tcPr>
          <w:p w:rsidR="00AE41E7" w:rsidRPr="005C1FF4" w:rsidRDefault="003421FF" w:rsidP="00D273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70.500</w:t>
            </w:r>
          </w:p>
        </w:tc>
      </w:tr>
    </w:tbl>
    <w:p w:rsidR="00D27370" w:rsidRDefault="00D27370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0B774B" w:rsidRDefault="000B774B" w:rsidP="00D27370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4"/>
        <w:gridCol w:w="1394"/>
        <w:gridCol w:w="1828"/>
        <w:gridCol w:w="1973"/>
        <w:gridCol w:w="533"/>
        <w:gridCol w:w="876"/>
        <w:gridCol w:w="1917"/>
        <w:gridCol w:w="967"/>
        <w:gridCol w:w="967"/>
        <w:gridCol w:w="1074"/>
      </w:tblGrid>
      <w:tr w:rsidR="00D71A1C" w:rsidRPr="00852308" w:rsidTr="00A22A4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71A1C" w:rsidRDefault="00D71A1C" w:rsidP="00D71A1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20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Odvodnja fekalnih voda na području općine Bosanski Petrovac</w:t>
            </w:r>
          </w:p>
          <w:p w:rsidR="000B774B" w:rsidRPr="00852308" w:rsidRDefault="000B774B" w:rsidP="00D71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D71A1C" w:rsidRPr="00176B7F" w:rsidTr="00A22A47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0B774B" w:rsidRDefault="00D71A1C" w:rsidP="00D71A1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3.1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Efikasnije upravljanje otpadom i otpadnim vodama na području opštine</w:t>
            </w:r>
            <w:r w:rsidR="000B774B">
              <w:rPr>
                <w:rFonts w:cs="Calibri"/>
                <w:b/>
                <w:sz w:val="20"/>
                <w:szCs w:val="20"/>
              </w:rPr>
              <w:t>,</w:t>
            </w:r>
          </w:p>
          <w:p w:rsidR="00D71A1C" w:rsidRPr="00176B7F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Mjera 3.1.2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Odvodnja fekalnih voda na području općine Bosanski Petrovac</w:t>
            </w:r>
          </w:p>
        </w:tc>
      </w:tr>
      <w:tr w:rsidR="00D71A1C" w:rsidRPr="00176B7F" w:rsidTr="00AC2803">
        <w:trPr>
          <w:trHeight w:val="20"/>
          <w:jc w:val="center"/>
        </w:trPr>
        <w:tc>
          <w:tcPr>
            <w:tcW w:w="1103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71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18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667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0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6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65" w:type="pct"/>
            <w:gridSpan w:val="4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D71A1C" w:rsidRPr="00176B7F" w:rsidTr="00AC2803">
        <w:trPr>
          <w:trHeight w:val="765"/>
          <w:jc w:val="center"/>
        </w:trPr>
        <w:tc>
          <w:tcPr>
            <w:tcW w:w="1103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6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48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27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63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AE41E7" w:rsidRPr="00176B7F" w:rsidTr="00AC2803">
        <w:trPr>
          <w:trHeight w:val="306"/>
          <w:jc w:val="center"/>
        </w:trPr>
        <w:tc>
          <w:tcPr>
            <w:tcW w:w="1103" w:type="pct"/>
            <w:vMerge w:val="restart"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E41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E41E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20.1. Izgradnja sekunda</w:t>
            </w:r>
            <w:r w:rsidR="003421FF">
              <w:rPr>
                <w:rFonts w:ascii="Arial" w:eastAsia="Times New Roman" w:hAnsi="Arial" w:cs="Arial"/>
                <w:sz w:val="17"/>
                <w:szCs w:val="17"/>
              </w:rPr>
              <w:t>rnih vodova kanalizacione mreže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B47DF" w:rsidRDefault="00AB47DF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Pr="00176B7F" w:rsidRDefault="003421F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AE41E7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18" w:type="pct"/>
            <w:vMerge w:val="restart"/>
          </w:tcPr>
          <w:p w:rsidR="00AE41E7" w:rsidRPr="000B774B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 i saglasnosti, obavljena procedura JN izabran izvođač radova, završen projekat u skladu sa utvrđenim rokovima iz Ugovora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AE41E7" w:rsidRPr="000B774B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da</w:t>
            </w:r>
          </w:p>
        </w:tc>
        <w:tc>
          <w:tcPr>
            <w:tcW w:w="296" w:type="pct"/>
            <w:vMerge w:val="restart"/>
            <w:shd w:val="clear" w:color="auto" w:fill="FFFFFF" w:themeFill="background1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</w:t>
            </w:r>
            <w:r w:rsidR="00AE41E7">
              <w:rPr>
                <w:rFonts w:ascii="Arial" w:eastAsia="Times New Roman" w:hAnsi="Arial" w:cs="Arial"/>
                <w:bCs/>
                <w:sz w:val="17"/>
                <w:szCs w:val="17"/>
              </w:rPr>
              <w:t>.000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E41E7" w:rsidRPr="00176B7F" w:rsidTr="00AC2803">
        <w:trPr>
          <w:trHeight w:val="27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30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CA2A44" w:rsidRDefault="00AE41E7" w:rsidP="00AE41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33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E41E7" w:rsidRPr="00176B7F" w:rsidTr="00AC2803">
        <w:trPr>
          <w:trHeight w:val="315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5823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B47DF">
        <w:trPr>
          <w:trHeight w:val="975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AB47D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B47D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B47D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B47D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B47D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B47D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B47D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B47D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B47DF" w:rsidRPr="00176B7F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CA2A44" w:rsidRDefault="00AB47DF" w:rsidP="00AB47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75.000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9D4D3D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75.000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9D4D3D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AE41E7" w:rsidRPr="00176B7F" w:rsidTr="00AC2803">
        <w:trPr>
          <w:trHeight w:val="195"/>
          <w:jc w:val="center"/>
        </w:trPr>
        <w:tc>
          <w:tcPr>
            <w:tcW w:w="1103" w:type="pct"/>
            <w:vMerge w:val="restart"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20.2. Projektovanje, nadzor i revizija nad projektima</w:t>
            </w: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2024-2026</w:t>
            </w:r>
          </w:p>
        </w:tc>
        <w:tc>
          <w:tcPr>
            <w:tcW w:w="618" w:type="pct"/>
            <w:vMerge w:val="restart"/>
          </w:tcPr>
          <w:p w:rsidR="00AE41E7" w:rsidRPr="000B774B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Urađena projektna dokumentacija za kapitalne projekte i revizija nad projektnom dokumentacijom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AE41E7" w:rsidRPr="000B774B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6" w:type="pct"/>
            <w:vMerge w:val="restart"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AE41E7" w:rsidRPr="00746234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746234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169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4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25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30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AE41E7" w:rsidRPr="00176B7F" w:rsidTr="00AC2803">
        <w:trPr>
          <w:trHeight w:val="765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7B3F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AC2803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AC280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AC2803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  <w:r w:rsidRPr="00AC280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0.000</w:t>
            </w:r>
          </w:p>
        </w:tc>
      </w:tr>
      <w:tr w:rsidR="00AE41E7" w:rsidRPr="00176B7F" w:rsidTr="00AE41E7">
        <w:trPr>
          <w:trHeight w:val="141"/>
          <w:jc w:val="center"/>
        </w:trPr>
        <w:tc>
          <w:tcPr>
            <w:tcW w:w="1103" w:type="pct"/>
            <w:vMerge w:val="restart"/>
            <w:vAlign w:val="center"/>
          </w:tcPr>
          <w:p w:rsidR="00AE41E7" w:rsidRDefault="00AB47DF" w:rsidP="00AB47D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20.3</w:t>
            </w:r>
            <w:r w:rsidR="00AE41E7">
              <w:rPr>
                <w:rFonts w:ascii="Arial" w:eastAsia="Times New Roman" w:hAnsi="Arial" w:cs="Arial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Projekat</w:t>
            </w:r>
            <w:r w:rsidR="00AE41E7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Izgradnja sistema odvodnje oborinskih voda</w:t>
            </w:r>
          </w:p>
        </w:tc>
        <w:tc>
          <w:tcPr>
            <w:tcW w:w="471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</w:p>
        </w:tc>
        <w:tc>
          <w:tcPr>
            <w:tcW w:w="618" w:type="pct"/>
            <w:vMerge w:val="restart"/>
          </w:tcPr>
          <w:p w:rsidR="00AE41E7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Unapređen sistem odvodnje oborinskih voda</w:t>
            </w:r>
          </w:p>
        </w:tc>
        <w:tc>
          <w:tcPr>
            <w:tcW w:w="667" w:type="pct"/>
            <w:vMerge w:val="restart"/>
            <w:shd w:val="clear" w:color="auto" w:fill="auto"/>
          </w:tcPr>
          <w:p w:rsidR="00AE41E7" w:rsidRPr="00577652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-PIT tim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AE41E7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96" w:type="pct"/>
            <w:vMerge w:val="restart"/>
            <w:shd w:val="clear" w:color="auto" w:fill="FFFFFF" w:themeFill="background1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E41E7" w:rsidRPr="00176B7F" w:rsidTr="00AE41E7">
        <w:trPr>
          <w:trHeight w:val="129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E41E7" w:rsidRPr="00176B7F" w:rsidTr="00AE41E7">
        <w:trPr>
          <w:trHeight w:val="150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E41E7" w:rsidRPr="00176B7F" w:rsidTr="00AE41E7">
        <w:trPr>
          <w:trHeight w:val="97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E41E7" w:rsidRPr="00176B7F" w:rsidTr="00AE41E7">
        <w:trPr>
          <w:trHeight w:val="107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86"/>
          <w:jc w:val="center"/>
        </w:trPr>
        <w:tc>
          <w:tcPr>
            <w:tcW w:w="1103" w:type="pct"/>
            <w:vMerge/>
            <w:vAlign w:val="center"/>
          </w:tcPr>
          <w:p w:rsidR="00AE41E7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1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8" w:type="pct"/>
            <w:vMerge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:rsidR="00AE41E7" w:rsidRPr="00577652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</w:tcPr>
          <w:p w:rsidR="00AE41E7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E41E7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 w:val="restart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20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25.000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E41E7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FFFFF" w:themeFill="background1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80.000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AE41E7" w:rsidRPr="00176B7F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63" w:type="pct"/>
            <w:shd w:val="clear" w:color="auto" w:fill="FFFFFF" w:themeFill="background1"/>
            <w:vAlign w:val="center"/>
          </w:tcPr>
          <w:p w:rsidR="00AE41E7" w:rsidRPr="00176B7F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AE41E7" w:rsidRPr="00176B7F" w:rsidTr="00AC2803">
        <w:trPr>
          <w:trHeight w:val="20"/>
          <w:jc w:val="center"/>
        </w:trPr>
        <w:tc>
          <w:tcPr>
            <w:tcW w:w="3335" w:type="pct"/>
            <w:gridSpan w:val="6"/>
            <w:vMerge/>
            <w:vAlign w:val="center"/>
          </w:tcPr>
          <w:p w:rsidR="00AE41E7" w:rsidRPr="00176B7F" w:rsidRDefault="00AE41E7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:rsidR="00AE41E7" w:rsidRPr="00176B7F" w:rsidRDefault="00AE41E7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2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155.000</w:t>
            </w:r>
          </w:p>
        </w:tc>
        <w:tc>
          <w:tcPr>
            <w:tcW w:w="32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41E7" w:rsidRPr="00746234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105.000</w:t>
            </w:r>
          </w:p>
        </w:tc>
        <w:tc>
          <w:tcPr>
            <w:tcW w:w="363" w:type="pct"/>
            <w:shd w:val="clear" w:color="auto" w:fill="F2F2F2" w:themeFill="background1" w:themeFillShade="F2"/>
            <w:vAlign w:val="center"/>
          </w:tcPr>
          <w:p w:rsidR="00AE41E7" w:rsidRPr="00746234" w:rsidRDefault="00AB47DF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</w:tr>
    </w:tbl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746234" w:rsidRDefault="00746234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E41E7" w:rsidRDefault="00AE41E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E41E7" w:rsidRDefault="00AE41E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E41E7" w:rsidRDefault="00AE41E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C2803" w:rsidRDefault="00AC2803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27370" w:rsidRDefault="00D27370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1438"/>
        <w:gridCol w:w="1873"/>
        <w:gridCol w:w="1583"/>
        <w:gridCol w:w="574"/>
        <w:gridCol w:w="920"/>
        <w:gridCol w:w="1959"/>
        <w:gridCol w:w="1009"/>
        <w:gridCol w:w="1009"/>
        <w:gridCol w:w="1121"/>
      </w:tblGrid>
      <w:tr w:rsidR="00D71A1C" w:rsidRPr="00852308" w:rsidTr="00A22A4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71A1C" w:rsidRPr="00852308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21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Energetska efikasnost i promocija obnovljivih izvora energije</w:t>
            </w:r>
          </w:p>
        </w:tc>
      </w:tr>
      <w:tr w:rsidR="00D71A1C" w:rsidRPr="00176B7F" w:rsidTr="00A22A47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,SC: 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 xml:space="preserve"> Smanjenje emisije C</w:t>
            </w:r>
            <w:r w:rsidRPr="001863D5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₂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i upotrebe fosilnih goriva</w:t>
            </w:r>
            <w:r w:rsidR="003E13B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3.2.1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Energetska efikasnost i promocija obnovljivih izvora energije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3" w:type="pct"/>
            <w:gridSpan w:val="4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D71A1C" w:rsidRPr="00176B7F" w:rsidTr="003E13B8">
        <w:trPr>
          <w:trHeight w:val="765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9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233655" w:rsidRPr="00176B7F" w:rsidRDefault="00233655" w:rsidP="00CC67B5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21.1. Energetska efikasnost zgrada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2024</w:t>
            </w:r>
            <w:r w:rsidR="00233655">
              <w:rPr>
                <w:rFonts w:ascii="Arial" w:eastAsia="Times New Roman" w:hAnsi="Arial" w:cs="Arial"/>
                <w:sz w:val="17"/>
                <w:szCs w:val="17"/>
              </w:rPr>
              <w:t>-202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633" w:type="pct"/>
            <w:vMerge w:val="restart"/>
          </w:tcPr>
          <w:p w:rsidR="00233655" w:rsidRPr="00176B7F" w:rsidRDefault="00233655" w:rsidP="00A22A4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 energetski audit, izvršena procedura JN izabran izvođač radova, zamjenje sistem za grijanje sa peći, fasada na zgradi, te ostatak stolarije, postavljena termoizolacija na krovu zgrade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233655" w:rsidRPr="003E13B8" w:rsidRDefault="00233655" w:rsidP="00A22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E13B8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233655" w:rsidRPr="00AF61F1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233655" w:rsidRPr="00AF61F1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233655" w:rsidRPr="00AF61F1" w:rsidRDefault="00AB47DF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233655" w:rsidRPr="00176B7F" w:rsidTr="00233655">
        <w:trPr>
          <w:trHeight w:val="129"/>
          <w:jc w:val="center"/>
        </w:trPr>
        <w:tc>
          <w:tcPr>
            <w:tcW w:w="1118" w:type="pct"/>
            <w:vMerge w:val="restart"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AB47DF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21.2</w:t>
            </w:r>
            <w:r w:rsidR="00233655">
              <w:rPr>
                <w:rFonts w:ascii="Arial" w:eastAsia="Times New Roman" w:hAnsi="Arial" w:cs="Arial"/>
                <w:sz w:val="17"/>
                <w:szCs w:val="17"/>
              </w:rPr>
              <w:t>. Sanacija i rekonstrukcija zgrade općine</w:t>
            </w:r>
            <w:r w:rsidR="00854802">
              <w:rPr>
                <w:rFonts w:ascii="Arial" w:eastAsia="Times New Roman" w:hAnsi="Arial" w:cs="Arial"/>
                <w:sz w:val="17"/>
                <w:szCs w:val="17"/>
              </w:rPr>
              <w:t>-energetska efikasnost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</w:t>
            </w:r>
            <w:r w:rsidR="00854802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633" w:type="pct"/>
            <w:vMerge w:val="restart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Izvršena procedura JN, izabran izvođač i Nadzor nad radovima, radovi izvršeni u roku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3E13B8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2F2F2" w:themeFill="background1" w:themeFillShade="F2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2F2F2" w:themeFill="background1" w:themeFillShade="F2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28.557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28.557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28.557</w:t>
            </w:r>
          </w:p>
        </w:tc>
      </w:tr>
      <w:tr w:rsidR="00233655" w:rsidRPr="00176B7F" w:rsidTr="00233655">
        <w:trPr>
          <w:trHeight w:val="205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161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854802">
        <w:trPr>
          <w:trHeight w:val="107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854802">
        <w:trPr>
          <w:trHeight w:val="151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100.000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100.000</w:t>
            </w:r>
          </w:p>
        </w:tc>
      </w:tr>
      <w:tr w:rsidR="00233655" w:rsidRPr="00176B7F" w:rsidTr="00233655">
        <w:trPr>
          <w:trHeight w:val="365"/>
          <w:jc w:val="center"/>
        </w:trPr>
        <w:tc>
          <w:tcPr>
            <w:tcW w:w="1118" w:type="pct"/>
            <w:vMerge/>
            <w:vAlign w:val="center"/>
          </w:tcPr>
          <w:p w:rsidR="00233655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233655" w:rsidRPr="003E13B8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1568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128.557</w:t>
            </w:r>
          </w:p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F61F1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128.557</w:t>
            </w: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F61F1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128.557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 w:val="restart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21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28.557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28.557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28.557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233655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233655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150.000</w:t>
            </w:r>
          </w:p>
        </w:tc>
      </w:tr>
      <w:tr w:rsidR="00233655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233655" w:rsidRPr="00176B7F" w:rsidRDefault="00233655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233655" w:rsidRPr="00176B7F" w:rsidRDefault="00233655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B8285B" w:rsidRDefault="00854802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178.557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F61F1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178.557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233655" w:rsidRPr="00AF61F1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178.557</w:t>
            </w:r>
          </w:p>
        </w:tc>
      </w:tr>
    </w:tbl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7"/>
        <w:gridCol w:w="1438"/>
        <w:gridCol w:w="1873"/>
        <w:gridCol w:w="1583"/>
        <w:gridCol w:w="574"/>
        <w:gridCol w:w="920"/>
        <w:gridCol w:w="1959"/>
        <w:gridCol w:w="1009"/>
        <w:gridCol w:w="1009"/>
        <w:gridCol w:w="1121"/>
      </w:tblGrid>
      <w:tr w:rsidR="00D71A1C" w:rsidRPr="00852308" w:rsidTr="00A22A47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D71A1C" w:rsidRPr="00852308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22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Promocija „čistih“ i ekoloških oblika prevoza</w:t>
            </w:r>
          </w:p>
        </w:tc>
      </w:tr>
      <w:tr w:rsidR="00D71A1C" w:rsidRPr="00176B7F" w:rsidTr="00A22A47">
        <w:trPr>
          <w:trHeight w:val="315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D71A1C" w:rsidRPr="00176B7F" w:rsidRDefault="00D71A1C" w:rsidP="00D71A1C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 Strategija razvoja JLS Bosanski Petrovac za 2021 do 2027 godine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,SC: 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3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Prioritet 3.2</w:t>
            </w:r>
            <w:r w:rsidRPr="00EC2647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 xml:space="preserve"> Smanjenje emisije C</w:t>
            </w:r>
            <w:r w:rsidRPr="001863D5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₂</w:t>
            </w:r>
            <w:r w:rsidRPr="001863D5">
              <w:rPr>
                <w:rFonts w:cs="Calibri"/>
                <w:b/>
                <w:sz w:val="20"/>
                <w:szCs w:val="20"/>
              </w:rPr>
              <w:t xml:space="preserve"> i upotrebe fosilnih goriva</w:t>
            </w:r>
            <w:r w:rsidR="003E13B8">
              <w:rPr>
                <w:rFonts w:cs="Calibri"/>
                <w:b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Mjera 3.2.2</w:t>
            </w:r>
            <w:r w:rsidRPr="00852308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Pr="00D71A1C">
              <w:rPr>
                <w:rFonts w:cs="Calibri"/>
                <w:b/>
                <w:sz w:val="20"/>
                <w:szCs w:val="20"/>
              </w:rPr>
              <w:t>Promocija „čistih“ i ekoloških oblika prevoza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lastRenderedPageBreak/>
              <w:t>Naziv aktivnosti/projekta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86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5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23" w:type="pct"/>
            <w:gridSpan w:val="4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D71A1C" w:rsidRPr="00176B7F" w:rsidTr="003E13B8">
        <w:trPr>
          <w:trHeight w:val="765"/>
          <w:jc w:val="center"/>
        </w:trPr>
        <w:tc>
          <w:tcPr>
            <w:tcW w:w="1118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62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9" w:type="pct"/>
            <w:shd w:val="clear" w:color="auto" w:fill="D0CECE" w:themeFill="background2" w:themeFillShade="E6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 w:val="restart"/>
            <w:vAlign w:val="center"/>
          </w:tcPr>
          <w:p w:rsidR="00D71A1C" w:rsidRPr="00176B7F" w:rsidRDefault="00B510E4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22.1. Izgradnja biciklističkih staza</w:t>
            </w:r>
          </w:p>
        </w:tc>
        <w:tc>
          <w:tcPr>
            <w:tcW w:w="486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893FF8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33" w:type="pct"/>
            <w:vMerge w:val="restart"/>
          </w:tcPr>
          <w:p w:rsidR="00D71A1C" w:rsidRPr="00176B7F" w:rsidRDefault="00737724" w:rsidP="00A22A47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Urađena projektna dokumentacija, ishodovane potrebne dozvole izgrađene biciklističke staze</w:t>
            </w:r>
          </w:p>
        </w:tc>
        <w:tc>
          <w:tcPr>
            <w:tcW w:w="535" w:type="pct"/>
            <w:vMerge w:val="restart"/>
            <w:shd w:val="clear" w:color="auto" w:fill="auto"/>
          </w:tcPr>
          <w:p w:rsidR="00D71A1C" w:rsidRPr="003E13B8" w:rsidRDefault="00737724" w:rsidP="00A22A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E13B8">
              <w:rPr>
                <w:rFonts w:ascii="Arial" w:eastAsia="Times New Roman" w:hAnsi="Arial" w:cs="Arial"/>
                <w:sz w:val="17"/>
                <w:szCs w:val="17"/>
              </w:rPr>
              <w:t>Služba za stambeno-komunalnu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 w:themeFill="background1"/>
          </w:tcPr>
          <w:p w:rsidR="00D71A1C" w:rsidRPr="00176B7F" w:rsidRDefault="0073772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311" w:type="pct"/>
            <w:vMerge w:val="restart"/>
            <w:shd w:val="clear" w:color="auto" w:fill="FFFFFF" w:themeFill="background1"/>
          </w:tcPr>
          <w:p w:rsidR="00D71A1C" w:rsidRPr="00176B7F" w:rsidRDefault="0073772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737724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1118" w:type="pct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6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 w:themeFill="background1" w:themeFillShade="F2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11" w:type="pct"/>
            <w:vMerge/>
            <w:shd w:val="clear" w:color="auto" w:fill="F2F2F2" w:themeFill="background1" w:themeFillShade="F2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D71A1C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3E13B8" w:rsidRPr="00176B7F" w:rsidRDefault="003E13B8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71A1C" w:rsidRPr="00AF61F1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D71A1C" w:rsidRPr="00AF61F1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D71A1C" w:rsidRPr="00AF61F1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 w:val="restart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22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0D68B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0D68B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0D68B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50.000</w:t>
            </w: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9" w:type="pct"/>
            <w:shd w:val="clear" w:color="auto" w:fill="FFFFFF" w:themeFill="background1"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D71A1C" w:rsidRPr="00176B7F" w:rsidTr="003E13B8">
        <w:trPr>
          <w:trHeight w:val="20"/>
          <w:jc w:val="center"/>
        </w:trPr>
        <w:tc>
          <w:tcPr>
            <w:tcW w:w="3277" w:type="pct"/>
            <w:gridSpan w:val="6"/>
            <w:vMerge/>
            <w:vAlign w:val="center"/>
          </w:tcPr>
          <w:p w:rsidR="00D71A1C" w:rsidRPr="00176B7F" w:rsidRDefault="00D71A1C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62" w:type="pct"/>
            <w:shd w:val="clear" w:color="auto" w:fill="F2F2F2" w:themeFill="background1" w:themeFillShade="F2"/>
            <w:vAlign w:val="center"/>
          </w:tcPr>
          <w:p w:rsidR="00D71A1C" w:rsidRPr="00176B7F" w:rsidRDefault="00D71A1C" w:rsidP="00A22A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A1C" w:rsidRPr="00176B7F" w:rsidRDefault="00854802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41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1A1C" w:rsidRPr="00AF61F1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:rsidR="00D71A1C" w:rsidRPr="00AF61F1" w:rsidRDefault="0039579E" w:rsidP="00A22A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50.000</w:t>
            </w:r>
          </w:p>
        </w:tc>
      </w:tr>
    </w:tbl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359"/>
        <w:gridCol w:w="1790"/>
        <w:gridCol w:w="2297"/>
        <w:gridCol w:w="533"/>
        <w:gridCol w:w="804"/>
        <w:gridCol w:w="1877"/>
        <w:gridCol w:w="928"/>
        <w:gridCol w:w="934"/>
        <w:gridCol w:w="1029"/>
      </w:tblGrid>
      <w:tr w:rsidR="003E13B8" w:rsidRPr="00852308" w:rsidTr="003E13B8">
        <w:trPr>
          <w:trHeight w:val="20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3E13B8" w:rsidRPr="00852308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23</w:t>
            </w:r>
            <w:r w:rsidRPr="00852308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3E13B8">
              <w:rPr>
                <w:rFonts w:ascii="Arial" w:hAnsi="Arial" w:cs="Arial"/>
                <w:b/>
                <w:sz w:val="17"/>
                <w:szCs w:val="17"/>
              </w:rPr>
              <w:t>Osiguranje pokrivenosti općine ažutiranom prostorno planskom dokumentacijom</w:t>
            </w:r>
          </w:p>
        </w:tc>
      </w:tr>
      <w:tr w:rsidR="003E13B8" w:rsidRPr="00176B7F" w:rsidTr="003E13B8">
        <w:trPr>
          <w:trHeight w:val="322"/>
          <w:jc w:val="center"/>
        </w:trPr>
        <w:tc>
          <w:tcPr>
            <w:tcW w:w="5000" w:type="pct"/>
            <w:gridSpan w:val="10"/>
            <w:shd w:val="clear" w:color="auto" w:fill="FFFFFF" w:themeFill="background1"/>
            <w:vAlign w:val="center"/>
          </w:tcPr>
          <w:p w:rsidR="003E13B8" w:rsidRPr="00176B7F" w:rsidRDefault="003E13B8" w:rsidP="003E13B8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mjere koja je preuzeta kao program: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-</w:t>
            </w:r>
          </w:p>
        </w:tc>
      </w:tr>
      <w:tr w:rsidR="003E13B8" w:rsidRPr="00176B7F" w:rsidTr="00233655">
        <w:trPr>
          <w:trHeight w:val="20"/>
          <w:jc w:val="center"/>
        </w:trPr>
        <w:tc>
          <w:tcPr>
            <w:tcW w:w="1092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460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6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777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0" w:type="pct"/>
            <w:vMerge w:val="restar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2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13" w:type="pct"/>
            <w:gridSpan w:val="4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3E13B8" w:rsidRPr="00176B7F" w:rsidTr="00233655">
        <w:trPr>
          <w:trHeight w:val="781"/>
          <w:jc w:val="center"/>
        </w:trPr>
        <w:tc>
          <w:tcPr>
            <w:tcW w:w="1092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35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14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16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48" w:type="pct"/>
            <w:shd w:val="clear" w:color="auto" w:fill="D0CECE" w:themeFill="background2" w:themeFillShade="E6"/>
            <w:vAlign w:val="center"/>
          </w:tcPr>
          <w:p w:rsidR="003E13B8" w:rsidRPr="00176B7F" w:rsidRDefault="003E13B8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 w:val="restart"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23.1. Izrada Prostornog plana općine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2023</w:t>
            </w:r>
          </w:p>
        </w:tc>
        <w:tc>
          <w:tcPr>
            <w:tcW w:w="606" w:type="pct"/>
            <w:vMerge w:val="restart"/>
          </w:tcPr>
          <w:p w:rsidR="00233655" w:rsidRDefault="00233655" w:rsidP="003E13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3E13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233655" w:rsidP="003E13B8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Izrađen prostorni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 xml:space="preserve">plan 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233655" w:rsidRPr="000B774B" w:rsidRDefault="00233655" w:rsidP="003E13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lastRenderedPageBreak/>
              <w:t>Služba za prostornouređenje,</w:t>
            </w:r>
            <w:r w:rsidRPr="00172928">
              <w:rPr>
                <w:rFonts w:ascii="Arial" w:hAnsi="Arial" w:cs="Arial"/>
                <w:sz w:val="17"/>
                <w:szCs w:val="17"/>
              </w:rPr>
              <w:t xml:space="preserve">katastar, imovinsko-pravne poslove i </w:t>
            </w:r>
            <w:r w:rsidRPr="00172928">
              <w:rPr>
                <w:rFonts w:ascii="Arial" w:hAnsi="Arial" w:cs="Arial"/>
                <w:sz w:val="17"/>
                <w:szCs w:val="17"/>
              </w:rPr>
              <w:lastRenderedPageBreak/>
              <w:t>stambeno komunalnu djelatnost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ne</w:t>
            </w:r>
          </w:p>
        </w:tc>
        <w:tc>
          <w:tcPr>
            <w:tcW w:w="272" w:type="pct"/>
            <w:vMerge w:val="restart"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33655" w:rsidRPr="00176B7F" w:rsidRDefault="00233655" w:rsidP="003E1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3E13B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26.150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1092" w:type="pct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2F2F2" w:themeFill="background1" w:themeFillShade="F2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2F2F2" w:themeFill="background1" w:themeFillShade="F2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26.150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233655" w:rsidRPr="00176B7F" w:rsidTr="00233655">
        <w:trPr>
          <w:trHeight w:val="229"/>
          <w:jc w:val="center"/>
        </w:trPr>
        <w:tc>
          <w:tcPr>
            <w:tcW w:w="1092" w:type="pct"/>
            <w:vMerge w:val="restart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23.2. Izmjena postojeće planske dokumentacije</w:t>
            </w:r>
          </w:p>
        </w:tc>
        <w:tc>
          <w:tcPr>
            <w:tcW w:w="460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2023-2025</w:t>
            </w:r>
          </w:p>
        </w:tc>
        <w:tc>
          <w:tcPr>
            <w:tcW w:w="606" w:type="pct"/>
            <w:vMerge w:val="restart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905588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905588">
              <w:rPr>
                <w:rFonts w:ascii="Arial" w:eastAsia="Times New Roman" w:hAnsi="Arial" w:cs="Arial"/>
                <w:sz w:val="17"/>
                <w:szCs w:val="17"/>
              </w:rPr>
              <w:t>Izmjenjena i ažurirana planska dokumentacija</w:t>
            </w:r>
          </w:p>
        </w:tc>
        <w:tc>
          <w:tcPr>
            <w:tcW w:w="777" w:type="pct"/>
            <w:vMerge w:val="restart"/>
            <w:shd w:val="clear" w:color="auto" w:fill="auto"/>
          </w:tcPr>
          <w:p w:rsidR="00233655" w:rsidRPr="000B774B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0B774B">
              <w:rPr>
                <w:rFonts w:ascii="Arial" w:eastAsia="Times New Roman" w:hAnsi="Arial" w:cs="Arial"/>
                <w:sz w:val="17"/>
                <w:szCs w:val="17"/>
              </w:rPr>
              <w:t>Služba za obrt, razvoj, poduzetništvo i poljoprivrdeu</w:t>
            </w:r>
          </w:p>
        </w:tc>
        <w:tc>
          <w:tcPr>
            <w:tcW w:w="180" w:type="pct"/>
            <w:vMerge w:val="restart"/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ne</w:t>
            </w:r>
          </w:p>
        </w:tc>
        <w:tc>
          <w:tcPr>
            <w:tcW w:w="272" w:type="pct"/>
            <w:vMerge w:val="restart"/>
            <w:shd w:val="clear" w:color="auto" w:fill="FFFFFF" w:themeFill="background1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55"/>
          <w:jc w:val="center"/>
        </w:trPr>
        <w:tc>
          <w:tcPr>
            <w:tcW w:w="1092" w:type="pct"/>
            <w:vMerge/>
            <w:vAlign w:val="center"/>
          </w:tcPr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10"/>
          <w:jc w:val="center"/>
        </w:trPr>
        <w:tc>
          <w:tcPr>
            <w:tcW w:w="1092" w:type="pct"/>
            <w:vMerge/>
            <w:vAlign w:val="center"/>
          </w:tcPr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195"/>
          <w:jc w:val="center"/>
        </w:trPr>
        <w:tc>
          <w:tcPr>
            <w:tcW w:w="1092" w:type="pct"/>
            <w:vMerge/>
            <w:vAlign w:val="center"/>
          </w:tcPr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25"/>
          <w:jc w:val="center"/>
        </w:trPr>
        <w:tc>
          <w:tcPr>
            <w:tcW w:w="1092" w:type="pct"/>
            <w:vMerge/>
            <w:vAlign w:val="center"/>
          </w:tcPr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233655" w:rsidRPr="00176B7F" w:rsidTr="00233655">
        <w:trPr>
          <w:trHeight w:val="375"/>
          <w:jc w:val="center"/>
        </w:trPr>
        <w:tc>
          <w:tcPr>
            <w:tcW w:w="1092" w:type="pct"/>
            <w:vMerge/>
            <w:vAlign w:val="center"/>
          </w:tcPr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06" w:type="pct"/>
            <w:vMerge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777" w:type="pct"/>
            <w:vMerge/>
            <w:shd w:val="clear" w:color="auto" w:fill="auto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80" w:type="pct"/>
            <w:vMerge/>
            <w:shd w:val="clear" w:color="auto" w:fill="F2F2F2" w:themeFill="background1" w:themeFillShade="F2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72" w:type="pct"/>
            <w:vMerge/>
            <w:shd w:val="clear" w:color="auto" w:fill="F2F2F2" w:themeFill="background1" w:themeFillShade="F2"/>
          </w:tcPr>
          <w:p w:rsidR="00233655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 w:val="restart"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23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FFFFF" w:themeFill="background1"/>
            <w:vAlign w:val="center"/>
          </w:tcPr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14" w:type="pct"/>
            <w:shd w:val="clear" w:color="auto" w:fill="FFFFFF" w:themeFill="background1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56.150</w:t>
            </w:r>
          </w:p>
        </w:tc>
        <w:tc>
          <w:tcPr>
            <w:tcW w:w="316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  <w:tc>
          <w:tcPr>
            <w:tcW w:w="348" w:type="pct"/>
            <w:shd w:val="clear" w:color="auto" w:fill="FFFFFF" w:themeFill="background1"/>
            <w:vAlign w:val="center"/>
          </w:tcPr>
          <w:p w:rsidR="00233655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30.000</w:t>
            </w:r>
          </w:p>
        </w:tc>
      </w:tr>
      <w:tr w:rsidR="00233655" w:rsidRPr="00176B7F" w:rsidTr="00233655">
        <w:trPr>
          <w:trHeight w:val="20"/>
          <w:jc w:val="center"/>
        </w:trPr>
        <w:tc>
          <w:tcPr>
            <w:tcW w:w="3387" w:type="pct"/>
            <w:gridSpan w:val="6"/>
            <w:vMerge/>
            <w:vAlign w:val="center"/>
          </w:tcPr>
          <w:p w:rsidR="00233655" w:rsidRPr="00176B7F" w:rsidRDefault="00233655" w:rsidP="0090558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33655" w:rsidRPr="00176B7F" w:rsidRDefault="00233655" w:rsidP="009055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1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675770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56.150</w:t>
            </w:r>
          </w:p>
        </w:tc>
        <w:tc>
          <w:tcPr>
            <w:tcW w:w="31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F61F1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  <w:tc>
          <w:tcPr>
            <w:tcW w:w="348" w:type="pct"/>
            <w:shd w:val="clear" w:color="auto" w:fill="F2F2F2" w:themeFill="background1" w:themeFillShade="F2"/>
            <w:vAlign w:val="center"/>
          </w:tcPr>
          <w:p w:rsidR="00233655" w:rsidRPr="00AF61F1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AF61F1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30.000</w:t>
            </w:r>
          </w:p>
        </w:tc>
      </w:tr>
    </w:tbl>
    <w:p w:rsidR="003E13B8" w:rsidRDefault="003E13B8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3E13B8" w:rsidRDefault="003E13B8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71A1C" w:rsidRDefault="00D71A1C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233655" w:rsidRDefault="00233655" w:rsidP="00D71A1C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08"/>
        <w:gridCol w:w="1439"/>
        <w:gridCol w:w="1871"/>
        <w:gridCol w:w="1584"/>
        <w:gridCol w:w="573"/>
        <w:gridCol w:w="866"/>
        <w:gridCol w:w="2016"/>
        <w:gridCol w:w="1008"/>
        <w:gridCol w:w="1011"/>
        <w:gridCol w:w="1102"/>
      </w:tblGrid>
      <w:tr w:rsidR="00E6313F" w:rsidRPr="00176B7F" w:rsidTr="005B46E9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E6313F" w:rsidRPr="00751856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751856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Redni broj i naziv programa (mjere) (prenosi se iz tabele A1): </w:t>
            </w:r>
          </w:p>
          <w:p w:rsidR="00E6313F" w:rsidRDefault="008B71E3" w:rsidP="005B46E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24</w:t>
            </w:r>
            <w:r w:rsidR="00E6313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. </w:t>
            </w:r>
            <w:r w:rsidR="00E6313F" w:rsidRPr="00CD732D">
              <w:rPr>
                <w:rFonts w:ascii="Arial" w:hAnsi="Arial" w:cs="Arial"/>
                <w:sz w:val="17"/>
                <w:szCs w:val="17"/>
              </w:rPr>
              <w:t>Podrška službama i institucijama za osiguranje uslova za efi</w:t>
            </w:r>
            <w:r w:rsidR="00E6313F">
              <w:rPr>
                <w:rFonts w:ascii="Arial" w:hAnsi="Arial" w:cs="Arial"/>
                <w:sz w:val="17"/>
                <w:szCs w:val="17"/>
              </w:rPr>
              <w:t>kasno obavljanje funkcije Općine</w:t>
            </w:r>
          </w:p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E6313F" w:rsidRPr="00176B7F" w:rsidTr="005B46E9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E6313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strateškog dokumenta, oznaka strateškog cilja, prioriteta i mjer</w:t>
            </w: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e koja je preuzeta kao program:-</w:t>
            </w:r>
          </w:p>
          <w:p w:rsidR="00E6313F" w:rsidRPr="00176B7F" w:rsidRDefault="00E6313F" w:rsidP="005B46E9">
            <w:pPr>
              <w:spacing w:after="0" w:line="240" w:lineRule="auto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E6313F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87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33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36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Nosilac</w:t>
            </w:r>
          </w:p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4" w:type="pct"/>
            <w:vMerge w:val="restar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PJI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93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Usvaja se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738" w:type="pct"/>
            <w:gridSpan w:val="4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E6313F" w:rsidRPr="00176B7F" w:rsidTr="00425CDB">
        <w:trPr>
          <w:trHeight w:val="473"/>
          <w:jc w:val="center"/>
        </w:trPr>
        <w:tc>
          <w:tcPr>
            <w:tcW w:w="1119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pacing w:val="-2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682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41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1</w:t>
            </w:r>
          </w:p>
        </w:tc>
        <w:tc>
          <w:tcPr>
            <w:tcW w:w="342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2</w:t>
            </w:r>
          </w:p>
        </w:tc>
        <w:tc>
          <w:tcPr>
            <w:tcW w:w="373" w:type="pct"/>
            <w:shd w:val="clear" w:color="auto" w:fill="E7E6E6"/>
            <w:vAlign w:val="center"/>
          </w:tcPr>
          <w:p w:rsidR="00E6313F" w:rsidRPr="00176B7F" w:rsidRDefault="00E6313F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Cs/>
                <w:sz w:val="17"/>
                <w:szCs w:val="17"/>
              </w:rPr>
              <w:t>Godina 3</w:t>
            </w: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233655" w:rsidRPr="00CD732D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Pr="00CD732D">
              <w:rPr>
                <w:rFonts w:ascii="Arial" w:hAnsi="Arial" w:cs="Arial"/>
                <w:sz w:val="17"/>
                <w:szCs w:val="17"/>
              </w:rPr>
              <w:t xml:space="preserve">.1. </w:t>
            </w:r>
            <w:r w:rsidRPr="00CD732D">
              <w:rPr>
                <w:rFonts w:ascii="Arial" w:eastAsia="Times New Roman" w:hAnsi="Arial" w:cs="Arial"/>
                <w:sz w:val="17"/>
                <w:szCs w:val="17"/>
              </w:rPr>
              <w:t>Poslovi osnovne i dopunske djelatnosti</w:t>
            </w:r>
            <w:r w:rsidRPr="006F66D3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KabinetaOpćinskognačelnika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233655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lastRenderedPageBreak/>
              <w:t>-95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233655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Pripremljeni odgovori</w:t>
            </w:r>
            <w:r w:rsidRPr="00CD732D">
              <w:rPr>
                <w:rFonts w:ascii="Arial" w:hAnsi="Arial" w:cs="Arial"/>
                <w:sz w:val="17"/>
                <w:szCs w:val="17"/>
              </w:rPr>
              <w:t xml:space="preserve"> na </w:t>
            </w:r>
            <w:r w:rsidRPr="00CD732D">
              <w:rPr>
                <w:rFonts w:ascii="Arial" w:hAnsi="Arial" w:cs="Arial"/>
                <w:sz w:val="17"/>
                <w:szCs w:val="17"/>
              </w:rPr>
              <w:lastRenderedPageBreak/>
              <w:t>zahtjeve, molbe i upite</w:t>
            </w:r>
          </w:p>
          <w:p w:rsidR="00233655" w:rsidRPr="00BA504A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-obavljene radnje koordinacije</w:t>
            </w:r>
          </w:p>
          <w:p w:rsidR="00233655" w:rsidRPr="00BA504A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Izrađena nova</w:t>
            </w:r>
            <w:r w:rsidRPr="00814E91">
              <w:rPr>
                <w:rFonts w:ascii="Arial" w:hAnsi="Arial" w:cs="Arial"/>
                <w:sz w:val="17"/>
                <w:szCs w:val="17"/>
              </w:rPr>
              <w:t xml:space="preserve"> uputstava</w:t>
            </w:r>
            <w:r>
              <w:rPr>
                <w:rFonts w:ascii="Arial" w:hAnsi="Arial" w:cs="Arial"/>
                <w:sz w:val="17"/>
                <w:szCs w:val="17"/>
              </w:rPr>
              <w:t xml:space="preserve"> i drugi akti (nacrti,prijedlozi)</w:t>
            </w:r>
          </w:p>
          <w:p w:rsidR="00233655" w:rsidRPr="00814E91" w:rsidRDefault="00233655" w:rsidP="005B46E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814E91">
              <w:rPr>
                <w:rFonts w:ascii="Arial" w:hAnsi="Arial" w:cs="Arial"/>
                <w:sz w:val="17"/>
                <w:szCs w:val="17"/>
                <w:lang w:val="bs-Latn-BA"/>
              </w:rPr>
              <w:t xml:space="preserve">- </w:t>
            </w:r>
            <w:r>
              <w:rPr>
                <w:rFonts w:ascii="Arial" w:hAnsi="Arial" w:cs="Arial"/>
                <w:sz w:val="17"/>
                <w:szCs w:val="17"/>
              </w:rPr>
              <w:t>Promovisan rad, projekati</w:t>
            </w:r>
            <w:r w:rsidRPr="00814E91">
              <w:rPr>
                <w:rFonts w:ascii="Arial" w:hAnsi="Arial" w:cs="Arial"/>
                <w:sz w:val="17"/>
                <w:szCs w:val="17"/>
              </w:rPr>
              <w:t xml:space="preserve"> i aktivnosti Općine u javnosti</w:t>
            </w:r>
          </w:p>
          <w:p w:rsidR="00233655" w:rsidRDefault="00233655" w:rsidP="008B71E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Organizovani protokolarni poslovi</w:t>
            </w:r>
          </w:p>
          <w:p w:rsidR="00233655" w:rsidRPr="00176B7F" w:rsidRDefault="00233655" w:rsidP="008B71E3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66D3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lastRenderedPageBreak/>
              <w:t>KabinetaOpćinskognačelnika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425CDB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283.770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425CDB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283.770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425CDB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283.770</w:t>
            </w: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E631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5B46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5B46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233655" w:rsidRPr="00176B7F" w:rsidRDefault="00233655" w:rsidP="005B46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233655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233655" w:rsidRPr="00176B7F" w:rsidRDefault="00233655" w:rsidP="005B4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233655" w:rsidRPr="00176B7F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233655" w:rsidRPr="00176B7F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Pr="00176B7F" w:rsidRDefault="00233655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176B7F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33655" w:rsidRPr="00176B7F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283.770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283.770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283.770</w:t>
            </w:r>
          </w:p>
        </w:tc>
      </w:tr>
      <w:tr w:rsidR="00233655" w:rsidRPr="00176B7F" w:rsidTr="000D68BC">
        <w:trPr>
          <w:trHeight w:val="589"/>
          <w:jc w:val="center"/>
        </w:trPr>
        <w:tc>
          <w:tcPr>
            <w:tcW w:w="1119" w:type="pct"/>
            <w:vMerge w:val="restart"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24.2.</w:t>
            </w:r>
            <w:r w:rsidRPr="00172928">
              <w:rPr>
                <w:rFonts w:ascii="Arial" w:eastAsia="Times New Roman" w:hAnsi="Arial" w:cs="Arial"/>
                <w:sz w:val="17"/>
                <w:szCs w:val="17"/>
              </w:rPr>
              <w:t xml:space="preserve"> Poslovi osnovne i dopunske djelatnosti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 za opću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upravu</w:t>
            </w:r>
            <w:r w:rsidRPr="00172928">
              <w:rPr>
                <w:rFonts w:ascii="Arial" w:hAnsi="Arial" w:cs="Arial"/>
                <w:sz w:val="17"/>
                <w:szCs w:val="17"/>
              </w:rPr>
              <w:t>, društvene djelatnosti, stručne poslove Općinskog vijeća i zajedničke poslove</w:t>
            </w: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233655" w:rsidRPr="00176B7F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233655" w:rsidRPr="00BA504A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predmeta u radu </w:t>
            </w:r>
          </w:p>
          <w:p w:rsidR="00233655" w:rsidRPr="00BA504A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 w:rsidRPr="005F3205">
              <w:rPr>
                <w:rFonts w:ascii="Arial" w:hAnsi="Arial" w:cs="Arial"/>
                <w:sz w:val="17"/>
                <w:szCs w:val="17"/>
                <w:lang w:val="bs-Latn-BA"/>
              </w:rPr>
              <w:t xml:space="preserve">Poduzimane aktivnosti na normativnom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i pravnom </w:t>
            </w:r>
            <w:r w:rsidRPr="005F3205">
              <w:rPr>
                <w:rFonts w:ascii="Arial" w:hAnsi="Arial" w:cs="Arial"/>
                <w:sz w:val="17"/>
                <w:szCs w:val="17"/>
                <w:lang w:val="bs-Latn-BA"/>
              </w:rPr>
              <w:t>okviru radno-pravnih statusa uposlenika i organizacije poslova</w:t>
            </w:r>
          </w:p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-Poduzete aktivnosti upravljanja kvalitetom</w:t>
            </w:r>
          </w:p>
          <w:p w:rsidR="00233655" w:rsidRPr="005F320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-Poduzete aktivnosti pisarnice i arhivskog poslovanja</w:t>
            </w:r>
          </w:p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5F3205">
              <w:rPr>
                <w:rFonts w:ascii="Arial" w:hAnsi="Arial" w:cs="Arial"/>
                <w:sz w:val="17"/>
                <w:szCs w:val="17"/>
                <w:lang w:val="bs-Latn-BA"/>
              </w:rPr>
              <w:t>- Vođena evidencija i poslovi matičnog ureda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--Poslovi vijeća</w:t>
            </w:r>
          </w:p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-Osigurane naknade vijećnika i članova MZ</w:t>
            </w:r>
          </w:p>
          <w:p w:rsidR="00233655" w:rsidRPr="000D68BC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-poslovi OIK-a</w:t>
            </w:r>
          </w:p>
        </w:tc>
        <w:tc>
          <w:tcPr>
            <w:tcW w:w="536" w:type="pct"/>
            <w:vMerge w:val="restart"/>
            <w:shd w:val="clear" w:color="auto" w:fill="auto"/>
          </w:tcPr>
          <w:p w:rsidR="00233655" w:rsidRPr="00176B7F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44A8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 za općuupravuidruštvenedjelatnosti</w:t>
            </w:r>
          </w:p>
        </w:tc>
        <w:tc>
          <w:tcPr>
            <w:tcW w:w="194" w:type="pct"/>
            <w:vMerge w:val="restart"/>
            <w:shd w:val="clear" w:color="auto" w:fill="F2F2F2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2F2F2"/>
          </w:tcPr>
          <w:p w:rsidR="00233655" w:rsidRPr="00176B7F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487.850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487.850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487.850</w:t>
            </w:r>
          </w:p>
        </w:tc>
      </w:tr>
      <w:tr w:rsidR="00233655" w:rsidRPr="00176B7F" w:rsidTr="000D68BC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0D68BC">
        <w:trPr>
          <w:trHeight w:val="135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0D68BC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0D68BC">
        <w:trPr>
          <w:trHeight w:val="90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233655" w:rsidRPr="00176B7F" w:rsidTr="000D68BC">
        <w:trPr>
          <w:trHeight w:val="1020"/>
          <w:jc w:val="center"/>
        </w:trPr>
        <w:tc>
          <w:tcPr>
            <w:tcW w:w="1119" w:type="pct"/>
            <w:vMerge/>
            <w:vAlign w:val="center"/>
          </w:tcPr>
          <w:p w:rsidR="00233655" w:rsidRDefault="00233655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233655" w:rsidRDefault="00233655" w:rsidP="000D68B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233655" w:rsidRPr="00044A88" w:rsidRDefault="00233655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233655" w:rsidRDefault="00233655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233655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233655" w:rsidRPr="00176B7F" w:rsidRDefault="00233655" w:rsidP="000D6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487.850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487.850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33655" w:rsidRPr="00A6597E" w:rsidRDefault="00233655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487.850</w:t>
            </w: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303A8D" w:rsidRPr="00892A3A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24.3</w:t>
            </w:r>
            <w:r w:rsidRPr="00E6313F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E6313F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Službe za </w:t>
            </w:r>
            <w:r w:rsidRPr="00E6313F">
              <w:rPr>
                <w:rFonts w:ascii="Arial" w:hAnsi="Arial" w:cs="Arial"/>
                <w:sz w:val="17"/>
                <w:szCs w:val="17"/>
              </w:rPr>
              <w:t>finansije, budžet i računovodstvo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:rsidR="00303A8D" w:rsidRPr="00BA504A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-95% riješenih u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predmeta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 radu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jeni nacrti, prijedlozi i drugi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akat iz djelokruga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(Budžet, DOB, Izvještaji)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- poduzeti poslovi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lastRenderedPageBreak/>
              <w:t>budžeta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.-poduzeto trezorsko poslovanje i računovodstveni poslovi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-izrađen plan javnih nabavki i provedene nabavke</w:t>
            </w:r>
          </w:p>
          <w:p w:rsidR="00303A8D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03A8D" w:rsidRPr="00176B7F" w:rsidRDefault="00303A8D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303A8D" w:rsidRPr="00E6313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lastRenderedPageBreak/>
              <w:t xml:space="preserve">Službaza  </w:t>
            </w:r>
            <w:r w:rsidRPr="00E6313F">
              <w:rPr>
                <w:rFonts w:ascii="Arial" w:hAnsi="Arial" w:cs="Arial"/>
                <w:sz w:val="17"/>
                <w:szCs w:val="17"/>
              </w:rPr>
              <w:t xml:space="preserve">finansije, budžet i računovodstvo 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172.260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172.260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172.260</w:t>
            </w: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303A8D" w:rsidRPr="001441AA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03A8D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303A8D" w:rsidRPr="00176B7F" w:rsidRDefault="00303A8D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303A8D" w:rsidRPr="00176B7F" w:rsidRDefault="00303A8D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303A8D" w:rsidRPr="00176B7F" w:rsidRDefault="00303A8D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303A8D" w:rsidRPr="00176B7F" w:rsidRDefault="00303A8D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303A8D" w:rsidRPr="00375C94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172.260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303A8D" w:rsidRPr="00375C94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172.260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303A8D" w:rsidRPr="00375C94" w:rsidRDefault="00303A8D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172.260</w:t>
            </w:r>
          </w:p>
        </w:tc>
      </w:tr>
      <w:tr w:rsidR="00156821" w:rsidRPr="001441AA" w:rsidTr="008F5009">
        <w:trPr>
          <w:trHeight w:val="277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24.4.</w:t>
            </w:r>
            <w:r w:rsidRPr="00172928">
              <w:rPr>
                <w:rFonts w:ascii="Arial" w:eastAsia="Times New Roman" w:hAnsi="Arial" w:cs="Arial"/>
                <w:sz w:val="17"/>
                <w:szCs w:val="17"/>
              </w:rPr>
              <w:t xml:space="preserve"> Poslovi osnovne i dopunske djelatnosti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za prostorno uređenje,</w:t>
            </w:r>
            <w:r w:rsidRPr="00172928">
              <w:rPr>
                <w:rFonts w:ascii="Arial" w:hAnsi="Arial" w:cs="Arial"/>
                <w:sz w:val="17"/>
                <w:szCs w:val="17"/>
              </w:rPr>
              <w:t>katastar, imovinsko-pravne poslove i stambeno komunalnu djelatnost</w:t>
            </w: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% riješeni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h 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predmeta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 radu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-izrađena planirana dokumentacija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-p</w:t>
            </w:r>
            <w:r w:rsidRPr="004E3F09">
              <w:rPr>
                <w:rFonts w:ascii="Arial" w:hAnsi="Arial" w:cs="Arial"/>
                <w:sz w:val="17"/>
                <w:szCs w:val="17"/>
                <w:lang w:val="bs-Latn-BA"/>
              </w:rPr>
              <w:t>ripremljeni nacrti, prijedlozi i drugih akat iz djelokruga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143156">
              <w:rPr>
                <w:rFonts w:ascii="Arial" w:hAnsi="Arial" w:cs="Arial"/>
                <w:sz w:val="17"/>
                <w:szCs w:val="17"/>
                <w:lang w:val="bs-Latn-BA"/>
              </w:rPr>
              <w:t>- utvrđena naknada za korišćenje javnih površina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rješavani imovinsko-pravnih odnosa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.drugi poslovi</w:t>
            </w:r>
          </w:p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 za prostornouređenje,</w:t>
            </w:r>
            <w:r w:rsidRPr="00172928">
              <w:rPr>
                <w:rFonts w:ascii="Arial" w:hAnsi="Arial" w:cs="Arial"/>
                <w:sz w:val="17"/>
                <w:szCs w:val="17"/>
              </w:rPr>
              <w:t>katastar, imovinsko-pravne poslove i stambeno komunalnu djelatnost</w:t>
            </w:r>
          </w:p>
        </w:tc>
        <w:tc>
          <w:tcPr>
            <w:tcW w:w="194" w:type="pct"/>
            <w:vMerge w:val="restart"/>
            <w:shd w:val="clear" w:color="auto" w:fill="F2F2F2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2F2F2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172.070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172.070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172.070</w:t>
            </w:r>
          </w:p>
        </w:tc>
      </w:tr>
      <w:tr w:rsidR="00156821" w:rsidRPr="001441AA" w:rsidTr="008F5009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28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34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1350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172.070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172.070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Pr="00375C94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172.070</w:t>
            </w:r>
          </w:p>
        </w:tc>
      </w:tr>
      <w:tr w:rsidR="00156821" w:rsidRPr="001441AA" w:rsidTr="008F5009">
        <w:trPr>
          <w:trHeight w:val="307"/>
          <w:jc w:val="center"/>
        </w:trPr>
        <w:tc>
          <w:tcPr>
            <w:tcW w:w="1119" w:type="pct"/>
            <w:vMerge w:val="restart"/>
            <w:vAlign w:val="center"/>
          </w:tcPr>
          <w:p w:rsidR="00156821" w:rsidRPr="00044A88" w:rsidRDefault="00156821" w:rsidP="008F5009">
            <w:pPr>
              <w:spacing w:after="0" w:line="240" w:lineRule="auto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24.5.</w:t>
            </w:r>
            <w:r w:rsidRPr="004557B5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 w:rsidRPr="00044A8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Službe za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civilnu zaštitu I vatrogastvo</w:t>
            </w: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Pr="00BA504A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156821" w:rsidRPr="00BA504A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156821" w:rsidRPr="00BA504A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 poduzeti aktivnosti iz projekata iz oblasti zaštite i spašavanja</w:t>
            </w:r>
          </w:p>
          <w:p w:rsidR="00156821" w:rsidRPr="00BA504A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-Provedene preventivne mjera zaštite i spašavanja</w:t>
            </w:r>
          </w:p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poduzeti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drugi poslovi iz okvira nadležnosti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  <w:r w:rsidRPr="00044A8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 z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a civilnuzaštituivatrogastvo</w:t>
            </w:r>
          </w:p>
          <w:p w:rsidR="00156821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 w:val="restart"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199.620</w:t>
            </w: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199.620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199.620</w:t>
            </w:r>
          </w:p>
        </w:tc>
      </w:tr>
      <w:tr w:rsidR="00156821" w:rsidRPr="001441AA" w:rsidTr="008F5009">
        <w:trPr>
          <w:trHeight w:val="330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270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31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300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8F5009">
        <w:trPr>
          <w:trHeight w:val="1275"/>
          <w:jc w:val="center"/>
        </w:trPr>
        <w:tc>
          <w:tcPr>
            <w:tcW w:w="1119" w:type="pct"/>
            <w:vMerge/>
            <w:vAlign w:val="center"/>
          </w:tcPr>
          <w:p w:rsidR="00156821" w:rsidRDefault="00156821" w:rsidP="008F500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Default="00156821" w:rsidP="008F500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044A88" w:rsidRDefault="00156821" w:rsidP="008F5009">
            <w:pPr>
              <w:jc w:val="center"/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Pr="00176B7F" w:rsidRDefault="00156821" w:rsidP="007842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199.620</w:t>
            </w:r>
          </w:p>
        </w:tc>
        <w:tc>
          <w:tcPr>
            <w:tcW w:w="34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199.620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56821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199.620</w:t>
            </w: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156821" w:rsidRPr="00E34E9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24.6</w:t>
            </w:r>
            <w:r w:rsidRPr="004557B5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92A3A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Službe 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za</w:t>
            </w: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 </w:t>
            </w:r>
            <w:r w:rsidRPr="00172928">
              <w:rPr>
                <w:rFonts w:ascii="Arial" w:hAnsi="Arial" w:cs="Arial"/>
                <w:sz w:val="17"/>
                <w:szCs w:val="17"/>
              </w:rPr>
              <w:t>obrt, razvoj, poduzetništvo i poljoprivredu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% riješeni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h 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>predmeta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 u radu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 w:rsidRPr="00803208">
              <w:rPr>
                <w:rFonts w:ascii="Arial" w:hAnsi="Arial" w:cs="Arial"/>
                <w:sz w:val="17"/>
                <w:szCs w:val="17"/>
                <w:lang w:val="bs-Latn-BA"/>
              </w:rPr>
              <w:t>pripremljeni nacrti, prijedlozi i drugih akat iz djelokruga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 poduzeti poslovi razvojnog planiranja, implemetacije i namicanja sredstava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.-podrška poslovanju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.drugi poslovi</w:t>
            </w:r>
          </w:p>
          <w:p w:rsidR="00156821" w:rsidRPr="00176B7F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892A3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Služba</w:t>
            </w:r>
            <w:r w:rsidRPr="00172928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>za</w:t>
            </w:r>
            <w:r w:rsidRPr="00172928">
              <w:rPr>
                <w:rFonts w:ascii="Arial" w:hAnsi="Arial" w:cs="Arial"/>
                <w:sz w:val="17"/>
                <w:szCs w:val="17"/>
              </w:rPr>
              <w:t>obrt, razvoj, poduzetništvo i poljoprivredu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174.450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174.450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174.450</w:t>
            </w: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441AA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441AA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  <w:vAlign w:val="center"/>
          </w:tcPr>
          <w:p w:rsidR="00156821" w:rsidRPr="00176B7F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6821" w:rsidRPr="00176B7F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/>
            <w:vAlign w:val="center"/>
          </w:tcPr>
          <w:p w:rsidR="00156821" w:rsidRPr="001A7E4C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174.450</w:t>
            </w:r>
          </w:p>
        </w:tc>
        <w:tc>
          <w:tcPr>
            <w:tcW w:w="342" w:type="pct"/>
            <w:shd w:val="clear" w:color="auto" w:fill="F2F2F2"/>
            <w:vAlign w:val="center"/>
          </w:tcPr>
          <w:p w:rsidR="00156821" w:rsidRPr="001A7E4C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174.450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156821" w:rsidRPr="001A7E4C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174.450</w:t>
            </w: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6755C0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156821" w:rsidRPr="006F1BC4" w:rsidRDefault="00156821" w:rsidP="006755C0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24</w:t>
            </w:r>
            <w:r w:rsidRPr="006F1BC4">
              <w:rPr>
                <w:rFonts w:ascii="Arial" w:hAnsi="Arial" w:cs="Arial"/>
                <w:sz w:val="17"/>
                <w:szCs w:val="17"/>
              </w:rPr>
              <w:t xml:space="preserve">.7. </w:t>
            </w:r>
            <w:r w:rsidRPr="006F1BC4">
              <w:rPr>
                <w:rFonts w:ascii="Arial" w:eastAsia="Times New Roman" w:hAnsi="Arial" w:cs="Arial"/>
                <w:sz w:val="17"/>
                <w:szCs w:val="17"/>
              </w:rPr>
              <w:t xml:space="preserve">Poslovi osnovne i dopunske djelatnosti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Službe</w:t>
            </w:r>
            <w:r w:rsidRPr="006F1BC4">
              <w:rPr>
                <w:rFonts w:ascii="Arial" w:hAnsi="Arial" w:cs="Arial"/>
                <w:sz w:val="17"/>
                <w:szCs w:val="17"/>
                <w:lang w:val="bs-Latn-BA"/>
              </w:rPr>
              <w:t xml:space="preserve"> za stambeno komunalnu djelatnost, vodoprivredu i zaštitu okoliša.</w:t>
            </w:r>
          </w:p>
          <w:p w:rsidR="00156821" w:rsidRPr="004557B5" w:rsidRDefault="00156821" w:rsidP="006755C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Pr="00BA504A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156821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156821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 w:rsidRPr="006F1BC4">
              <w:rPr>
                <w:rFonts w:ascii="Arial" w:hAnsi="Arial" w:cs="Arial"/>
                <w:sz w:val="17"/>
                <w:szCs w:val="17"/>
              </w:rPr>
              <w:t>statističke obrade podataka</w:t>
            </w:r>
          </w:p>
          <w:p w:rsidR="00156821" w:rsidRPr="006F1BC4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.drugi poslovi</w:t>
            </w:r>
          </w:p>
          <w:p w:rsidR="00156821" w:rsidRPr="00BA504A" w:rsidRDefault="00156821" w:rsidP="006755C0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6F1BC4">
              <w:rPr>
                <w:rFonts w:ascii="Arial" w:hAnsi="Arial" w:cs="Arial"/>
                <w:sz w:val="17"/>
                <w:szCs w:val="17"/>
                <w:lang w:val="bs-Latn-BA"/>
              </w:rPr>
              <w:t>Služba za stambeno komunalnu djelatnost, vodoprivredu i zaštitu okoliša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266.580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266.580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266.580</w:t>
            </w: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6755C0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6755C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675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156821" w:rsidRPr="00176B7F" w:rsidRDefault="00156821" w:rsidP="006755C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Pr="00176B7F" w:rsidRDefault="00156821" w:rsidP="006755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/>
            <w:vAlign w:val="center"/>
          </w:tcPr>
          <w:p w:rsidR="00156821" w:rsidRPr="00BB6CA5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266.580</w:t>
            </w:r>
          </w:p>
        </w:tc>
        <w:tc>
          <w:tcPr>
            <w:tcW w:w="342" w:type="pct"/>
            <w:shd w:val="clear" w:color="auto" w:fill="F2F2F2"/>
            <w:vAlign w:val="center"/>
          </w:tcPr>
          <w:p w:rsidR="00156821" w:rsidRPr="00BB6CA5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266.580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156821" w:rsidRPr="00BB6CA5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266.580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425CDB">
            <w:pPr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156821" w:rsidRPr="006F1BC4" w:rsidRDefault="00156821" w:rsidP="00950815">
            <w:pPr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</w:rPr>
              <w:t>24.8</w:t>
            </w:r>
            <w:r w:rsidRPr="006F1BC4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6F1BC4">
              <w:rPr>
                <w:rFonts w:ascii="Arial" w:eastAsia="Times New Roman" w:hAnsi="Arial" w:cs="Arial"/>
                <w:sz w:val="17"/>
                <w:szCs w:val="17"/>
              </w:rPr>
              <w:t xml:space="preserve">Poslovi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pravobranilaštva i zaštite imovine i interesa općine </w:t>
            </w:r>
          </w:p>
          <w:p w:rsidR="00156821" w:rsidRPr="004557B5" w:rsidRDefault="00156821" w:rsidP="00425CDB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156821" w:rsidRPr="00BA504A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Pr="00BA504A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95</w:t>
            </w:r>
            <w:r w:rsidRPr="00B70F52">
              <w:rPr>
                <w:rFonts w:ascii="Arial" w:hAnsi="Arial" w:cs="Arial"/>
                <w:sz w:val="17"/>
                <w:szCs w:val="17"/>
                <w:lang w:val="bs-Latn-BA"/>
              </w:rPr>
              <w:t xml:space="preserve">% riješenih 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predmeta u radu</w:t>
            </w:r>
          </w:p>
          <w:p w:rsidR="00156821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-pripremljeni nacrti, prijedlozi i drugih akat iz djelokruga</w:t>
            </w:r>
          </w:p>
          <w:p w:rsidR="00156821" w:rsidRPr="006F1BC4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>-</w:t>
            </w:r>
            <w:r>
              <w:rPr>
                <w:rFonts w:ascii="Arial" w:hAnsi="Arial" w:cs="Arial"/>
                <w:sz w:val="17"/>
                <w:szCs w:val="17"/>
              </w:rPr>
              <w:t>sudska u upravna zastušanja</w:t>
            </w:r>
          </w:p>
          <w:p w:rsidR="00156821" w:rsidRPr="00BA504A" w:rsidRDefault="00156821" w:rsidP="00425CDB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Općinsko pravobranilaštvo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80.600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80.600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80.600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425C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425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425C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  <w:p w:rsidR="00156821" w:rsidRPr="00176B7F" w:rsidRDefault="00156821" w:rsidP="00425C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7835D6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BA504A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BA504A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BA504A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  <w:p w:rsidR="00156821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156821" w:rsidRPr="00BB6CA5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80.600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156821" w:rsidRPr="00BB6CA5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80.600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156821" w:rsidRPr="00BB6CA5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80.600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Pr="00BA504A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24.9. Pružiti stručnu</w:t>
            </w:r>
            <w:r w:rsidRPr="00BA504A">
              <w:rPr>
                <w:rFonts w:ascii="Arial" w:hAnsi="Arial" w:cs="Arial"/>
                <w:sz w:val="17"/>
                <w:szCs w:val="17"/>
              </w:rPr>
              <w:t xml:space="preserve"> i mater</w:t>
            </w:r>
            <w:r>
              <w:rPr>
                <w:rFonts w:ascii="Arial" w:hAnsi="Arial" w:cs="Arial"/>
                <w:sz w:val="17"/>
                <w:szCs w:val="17"/>
              </w:rPr>
              <w:t xml:space="preserve">ijalnu  podršku </w:t>
            </w:r>
            <w:r w:rsidRPr="00BA504A">
              <w:rPr>
                <w:rFonts w:ascii="Arial" w:hAnsi="Arial" w:cs="Arial"/>
                <w:sz w:val="17"/>
                <w:szCs w:val="17"/>
              </w:rPr>
              <w:t>institucijama iz okvira nadležnosti općine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Pr="00BA504A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  <w:lang w:val="bs-Latn-BA"/>
              </w:rPr>
              <w:t xml:space="preserve">Pružena stručna i materijalna </w:t>
            </w: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 xml:space="preserve"> p</w:t>
            </w:r>
            <w:r>
              <w:rPr>
                <w:rFonts w:ascii="Arial" w:hAnsi="Arial" w:cs="Arial"/>
                <w:sz w:val="17"/>
                <w:szCs w:val="17"/>
                <w:lang w:val="bs-Latn-BA"/>
              </w:rPr>
              <w:t>odrška radu Centra za socijalni rad i Centru za kulturu (plaće)</w:t>
            </w:r>
          </w:p>
          <w:p w:rsidR="00156821" w:rsidRPr="00BA504A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BA504A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Službaza  </w:t>
            </w:r>
            <w:r w:rsidRPr="00E6313F">
              <w:rPr>
                <w:rFonts w:ascii="Arial" w:hAnsi="Arial" w:cs="Arial"/>
                <w:sz w:val="17"/>
                <w:szCs w:val="17"/>
              </w:rPr>
              <w:t>finansije, budžet i računovodstvo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473.650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473.650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473.650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7835D6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156821" w:rsidRPr="00F655F8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473.650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156821" w:rsidRPr="00F655F8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473.650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156821" w:rsidRPr="00F655F8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473.650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Pr="00BA504A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24.10</w:t>
            </w:r>
            <w:r w:rsidRPr="00BA504A"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t>Materijalno tehnička opremljenost i druge obaveze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56821" w:rsidRPr="00BA504A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Izvršene nabavke materijalno-tehničkih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sredstava, održavanje opreme i troškovi pružanja javnih usluga</w:t>
            </w:r>
          </w:p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-otplaćene prispjele obaveze po kreditima</w:t>
            </w:r>
          </w:p>
          <w:p w:rsidR="00156821" w:rsidRPr="00BA504A" w:rsidRDefault="00156821" w:rsidP="002E2069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-Podrška iz rezervi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56821" w:rsidRPr="00BA504A" w:rsidRDefault="00156821" w:rsidP="0036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Sve službe,</w:t>
            </w:r>
            <w:r w:rsidRPr="00E6313F">
              <w:rPr>
                <w:rFonts w:ascii="Arial" w:eastAsia="SimSun" w:hAnsi="Arial" w:cs="Arial"/>
                <w:color w:val="000000"/>
                <w:sz w:val="17"/>
                <w:szCs w:val="17"/>
                <w:lang w:val="en-US" w:eastAsia="zh-CN"/>
              </w:rPr>
              <w:t xml:space="preserve">Služba za  </w:t>
            </w:r>
            <w:r w:rsidRPr="00E6313F">
              <w:rPr>
                <w:rFonts w:ascii="Arial" w:hAnsi="Arial" w:cs="Arial"/>
                <w:sz w:val="17"/>
                <w:szCs w:val="17"/>
              </w:rPr>
              <w:lastRenderedPageBreak/>
              <w:t>finansije, budžet i računovodstvo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lastRenderedPageBreak/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776C08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845.290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776C08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845.290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776C08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845.290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84.000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84.000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156821" w:rsidRPr="00176B7F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84.000</w:t>
            </w:r>
          </w:p>
        </w:tc>
      </w:tr>
      <w:tr w:rsidR="00156821" w:rsidRPr="00176B7F" w:rsidTr="007835D6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3638F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3638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56821" w:rsidRPr="00176B7F" w:rsidRDefault="00156821" w:rsidP="00363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156821" w:rsidRPr="00176B7F" w:rsidRDefault="00156821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156821" w:rsidRPr="00176B7F" w:rsidRDefault="00156821" w:rsidP="003638F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156821" w:rsidRPr="00176B7F" w:rsidRDefault="00156821" w:rsidP="003638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 w:themeFill="background1" w:themeFillShade="F2"/>
            <w:vAlign w:val="center"/>
          </w:tcPr>
          <w:p w:rsidR="00156821" w:rsidRPr="00776C08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929.290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:rsidR="00156821" w:rsidRPr="00776C08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929.290</w:t>
            </w:r>
          </w:p>
        </w:tc>
        <w:tc>
          <w:tcPr>
            <w:tcW w:w="373" w:type="pct"/>
            <w:shd w:val="clear" w:color="auto" w:fill="F2F2F2" w:themeFill="background1" w:themeFillShade="F2"/>
            <w:vAlign w:val="center"/>
          </w:tcPr>
          <w:p w:rsidR="00156821" w:rsidRPr="00776C08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929.290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156821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24.11. Informisanje javnosti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</w:tcPr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Putem medija, pres konferencija ili na drugi predviđeni način javnost je informisana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56821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56821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A23BA9">
              <w:rPr>
                <w:rFonts w:ascii="Arial" w:hAnsi="Arial" w:cs="Arial"/>
                <w:sz w:val="17"/>
                <w:szCs w:val="17"/>
              </w:rPr>
              <w:t>Sve službe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3.500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3.500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3.500</w:t>
            </w: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</w:p>
        </w:tc>
      </w:tr>
      <w:tr w:rsidR="00156821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156821" w:rsidRPr="00176B7F" w:rsidRDefault="00156821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156821" w:rsidRPr="00176B7F" w:rsidRDefault="00156821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156821" w:rsidRPr="00176B7F" w:rsidRDefault="00156821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156821" w:rsidRPr="00176B7F" w:rsidRDefault="00156821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6821" w:rsidRPr="002F1AD0" w:rsidRDefault="00156821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2F1AD0">
              <w:rPr>
                <w:rFonts w:ascii="Arial" w:hAnsi="Arial" w:cs="Arial"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3.500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3.500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56821" w:rsidRPr="00870DBD" w:rsidRDefault="0015682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3.500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 w:val="restart"/>
            <w:vAlign w:val="center"/>
          </w:tcPr>
          <w:p w:rsidR="008F5009" w:rsidRPr="00BA504A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24.12</w:t>
            </w:r>
            <w:r w:rsidRPr="00BA504A">
              <w:rPr>
                <w:rFonts w:ascii="Arial" w:hAnsi="Arial" w:cs="Arial"/>
                <w:sz w:val="17"/>
                <w:szCs w:val="17"/>
              </w:rPr>
              <w:t>. Izraditi godišnji i trogodišnji plan i godišnji izvještaj o radu općine</w:t>
            </w:r>
          </w:p>
        </w:tc>
        <w:tc>
          <w:tcPr>
            <w:tcW w:w="487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BA504A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eastAsia="Times New Roman" w:hAnsi="Arial" w:cs="Arial"/>
                <w:sz w:val="17"/>
                <w:szCs w:val="17"/>
              </w:rPr>
              <w:t>Kontinuirano</w:t>
            </w:r>
          </w:p>
        </w:tc>
        <w:tc>
          <w:tcPr>
            <w:tcW w:w="633" w:type="pct"/>
            <w:vMerge w:val="restart"/>
            <w:vAlign w:val="center"/>
          </w:tcPr>
          <w:p w:rsidR="008F5009" w:rsidRPr="00BA504A" w:rsidRDefault="008F5009" w:rsidP="00556F0C">
            <w:pPr>
              <w:pStyle w:val="ListParagraph"/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BA504A">
              <w:rPr>
                <w:rFonts w:ascii="Arial" w:hAnsi="Arial" w:cs="Arial"/>
                <w:sz w:val="17"/>
                <w:szCs w:val="17"/>
                <w:lang w:val="bs-Latn-BA"/>
              </w:rPr>
              <w:t>3 trogodišnja i 3 godišnja plana rada i 3 godišnja izvještaja o radu urađena u periodu od 3 godine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8F5009" w:rsidRPr="00BA504A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BA504A">
              <w:rPr>
                <w:rFonts w:ascii="Arial" w:hAnsi="Arial" w:cs="Arial"/>
                <w:sz w:val="17"/>
                <w:szCs w:val="17"/>
              </w:rPr>
              <w:t>Sve službe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93" w:type="pct"/>
            <w:vMerge w:val="restar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Da</w:t>
            </w: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FFFFF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FFFFF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8F5009" w:rsidRPr="002F1AD0" w:rsidRDefault="008F5009" w:rsidP="00556F0C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F5009" w:rsidRPr="00176B7F" w:rsidTr="00425CDB">
        <w:trPr>
          <w:trHeight w:val="20"/>
          <w:jc w:val="center"/>
        </w:trPr>
        <w:tc>
          <w:tcPr>
            <w:tcW w:w="1119" w:type="pct"/>
            <w:vMerge/>
            <w:vAlign w:val="center"/>
          </w:tcPr>
          <w:p w:rsidR="008F5009" w:rsidRPr="00176B7F" w:rsidRDefault="008F5009" w:rsidP="00556F0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87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33" w:type="pct"/>
            <w:vMerge/>
          </w:tcPr>
          <w:p w:rsidR="008F5009" w:rsidRPr="00176B7F" w:rsidRDefault="008F5009" w:rsidP="00556F0C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36" w:type="pct"/>
            <w:vMerge/>
            <w:shd w:val="clear" w:color="auto" w:fill="auto"/>
          </w:tcPr>
          <w:p w:rsidR="008F5009" w:rsidRPr="00176B7F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4" w:type="pct"/>
            <w:vMerge/>
            <w:shd w:val="clear" w:color="auto" w:fill="F2F2F2"/>
          </w:tcPr>
          <w:p w:rsidR="008F5009" w:rsidRPr="00176B7F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293" w:type="pct"/>
            <w:vMerge/>
            <w:shd w:val="clear" w:color="auto" w:fill="F2F2F2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8F5009" w:rsidRPr="002F1AD0" w:rsidRDefault="008F5009" w:rsidP="002E2069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shd w:val="clear" w:color="auto" w:fill="F2F2F2"/>
            <w:vAlign w:val="center"/>
          </w:tcPr>
          <w:p w:rsidR="008F5009" w:rsidRDefault="008F5009" w:rsidP="00556F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42" w:type="pct"/>
            <w:shd w:val="clear" w:color="auto" w:fill="F2F2F2"/>
            <w:vAlign w:val="center"/>
          </w:tcPr>
          <w:p w:rsidR="008F5009" w:rsidRDefault="008F5009" w:rsidP="00556F0C">
            <w:pPr>
              <w:pStyle w:val="ListParagraph"/>
              <w:spacing w:after="0"/>
              <w:ind w:left="72"/>
              <w:jc w:val="center"/>
              <w:rPr>
                <w:rFonts w:ascii="Arial" w:hAnsi="Arial" w:cs="Arial"/>
                <w:sz w:val="17"/>
                <w:szCs w:val="17"/>
                <w:lang w:val="bs-Latn-BA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8F5009" w:rsidRDefault="008F5009" w:rsidP="00556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0</w:t>
            </w:r>
          </w:p>
        </w:tc>
      </w:tr>
      <w:tr w:rsidR="00AF61F1" w:rsidRPr="00176B7F" w:rsidTr="002E435C">
        <w:trPr>
          <w:trHeight w:val="20"/>
          <w:jc w:val="center"/>
        </w:trPr>
        <w:tc>
          <w:tcPr>
            <w:tcW w:w="3262" w:type="pct"/>
            <w:gridSpan w:val="6"/>
            <w:vMerge w:val="restart"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sz w:val="17"/>
                <w:szCs w:val="17"/>
              </w:rPr>
              <w:t>Ukupno za program (mjeru) 24</w:t>
            </w:r>
            <w:r w:rsidRPr="00176B7F">
              <w:rPr>
                <w:rFonts w:ascii="Arial" w:eastAsia="Times New Roman" w:hAnsi="Arial" w:cs="Arial"/>
                <w:b/>
                <w:sz w:val="17"/>
                <w:szCs w:val="17"/>
              </w:rPr>
              <w:t>.</w:t>
            </w:r>
          </w:p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3.159.640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3.159.640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Cs/>
                <w:sz w:val="17"/>
                <w:szCs w:val="17"/>
              </w:rPr>
              <w:t>3.159.640</w:t>
            </w: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42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73" w:type="pct"/>
            <w:shd w:val="clear" w:color="auto" w:fill="FFFFFF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FFFFF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84.000</w:t>
            </w:r>
          </w:p>
        </w:tc>
        <w:tc>
          <w:tcPr>
            <w:tcW w:w="342" w:type="pct"/>
            <w:shd w:val="clear" w:color="auto" w:fill="FFFFFF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84.000</w:t>
            </w:r>
          </w:p>
        </w:tc>
        <w:tc>
          <w:tcPr>
            <w:tcW w:w="373" w:type="pct"/>
            <w:shd w:val="clear" w:color="auto" w:fill="FFFFFF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84.000</w:t>
            </w:r>
          </w:p>
        </w:tc>
      </w:tr>
      <w:tr w:rsidR="00AF61F1" w:rsidRPr="00176B7F" w:rsidTr="00425CDB">
        <w:trPr>
          <w:trHeight w:val="20"/>
          <w:jc w:val="center"/>
        </w:trPr>
        <w:tc>
          <w:tcPr>
            <w:tcW w:w="3262" w:type="pct"/>
            <w:gridSpan w:val="6"/>
            <w:vMerge/>
            <w:vAlign w:val="center"/>
          </w:tcPr>
          <w:p w:rsidR="00AF61F1" w:rsidRPr="00176B7F" w:rsidRDefault="00AF61F1" w:rsidP="002E43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7"/>
                <w:szCs w:val="17"/>
              </w:rPr>
            </w:pPr>
          </w:p>
        </w:tc>
        <w:tc>
          <w:tcPr>
            <w:tcW w:w="682" w:type="pct"/>
            <w:shd w:val="clear" w:color="auto" w:fill="F2F2F2"/>
            <w:vAlign w:val="center"/>
          </w:tcPr>
          <w:p w:rsidR="00AF61F1" w:rsidRPr="00176B7F" w:rsidRDefault="00AF61F1" w:rsidP="002E43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41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3.243.640</w:t>
            </w:r>
          </w:p>
        </w:tc>
        <w:tc>
          <w:tcPr>
            <w:tcW w:w="342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AF61F1" w:rsidRPr="00176B7F" w:rsidRDefault="00AF61F1" w:rsidP="00156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3.243.640</w:t>
            </w:r>
          </w:p>
        </w:tc>
        <w:tc>
          <w:tcPr>
            <w:tcW w:w="373" w:type="pct"/>
            <w:shd w:val="clear" w:color="auto" w:fill="F2F2F2"/>
            <w:vAlign w:val="center"/>
          </w:tcPr>
          <w:p w:rsidR="00AF61F1" w:rsidRPr="00176B7F" w:rsidRDefault="00AF61F1" w:rsidP="00E26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3.243.640</w:t>
            </w:r>
          </w:p>
        </w:tc>
      </w:tr>
    </w:tbl>
    <w:p w:rsidR="008F5009" w:rsidRDefault="008F5009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D71A1C" w:rsidRDefault="00D71A1C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b/>
          <w:sz w:val="17"/>
          <w:szCs w:val="17"/>
        </w:rPr>
      </w:pPr>
      <w:r w:rsidRPr="00176B7F">
        <w:rPr>
          <w:rFonts w:ascii="Arial" w:eastAsia="Times New Roman" w:hAnsi="Arial" w:cs="Arial"/>
          <w:b/>
          <w:sz w:val="17"/>
          <w:szCs w:val="17"/>
        </w:rPr>
        <w:t xml:space="preserve">Napomena: 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t xml:space="preserve">1 </w:t>
      </w:r>
      <w:r w:rsidRPr="00176B7F">
        <w:rPr>
          <w:rFonts w:ascii="Arial" w:eastAsia="Times New Roman" w:hAnsi="Arial" w:cs="Arial"/>
          <w:sz w:val="17"/>
          <w:szCs w:val="17"/>
        </w:rPr>
        <w:t>Ukoliko organ uprave nije preuzeo mjeru iz strateškog dokumenta kao program u trogodišnjem planu rada, za taj program, u redu „Naziv strateškog dokumenta, oznaka strateškog cilja, prioriteta i mjere čijoj realizaciji doprinosi program“ ne upisuje se ništa. Ukoliko je program utvrđen preuzimanjem mjere iz strateškog dokumenta, u ovom redu i redu „Redni broj i naziv programa (mjere) (prenosi se iz tabele A1.)“ naziv će biti identičan.</w:t>
      </w:r>
    </w:p>
    <w:p w:rsidR="00A95687" w:rsidRPr="00176B7F" w:rsidRDefault="00A95687" w:rsidP="00A95687">
      <w:pPr>
        <w:pStyle w:val="FootnoteText"/>
        <w:jc w:val="both"/>
        <w:rPr>
          <w:rFonts w:ascii="Arial" w:hAnsi="Arial" w:cs="Arial"/>
          <w:spacing w:val="-1"/>
          <w:sz w:val="17"/>
          <w:szCs w:val="17"/>
          <w:lang w:val="bs-Latn-BA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t xml:space="preserve">2 </w:t>
      </w:r>
      <w:r w:rsidRPr="00176B7F">
        <w:rPr>
          <w:rFonts w:ascii="Arial" w:hAnsi="Arial" w:cs="Arial"/>
          <w:b/>
          <w:sz w:val="17"/>
          <w:szCs w:val="17"/>
          <w:lang w:val="bs-Latn-BA"/>
        </w:rPr>
        <w:t>PJI status</w:t>
      </w:r>
      <w:r w:rsidRPr="00176B7F">
        <w:rPr>
          <w:rFonts w:ascii="Arial" w:hAnsi="Arial" w:cs="Arial"/>
          <w:sz w:val="17"/>
          <w:szCs w:val="17"/>
          <w:lang w:val="bs-Latn-BA"/>
        </w:rPr>
        <w:t xml:space="preserve"> se unosi samo za projekte iz Programa javnih investicija i to za kandidovane projekte se unosi (K); za odobrene projekte se unosi (O); za projekte </w:t>
      </w:r>
      <w:r w:rsidRPr="00176B7F">
        <w:rPr>
          <w:rFonts w:ascii="Arial" w:hAnsi="Arial" w:cs="Arial"/>
          <w:spacing w:val="-1"/>
          <w:sz w:val="17"/>
          <w:szCs w:val="17"/>
          <w:lang w:val="bs-Latn-BA"/>
        </w:rPr>
        <w:t>koji su u implementaciji unosi se (I).</w:t>
      </w:r>
    </w:p>
    <w:p w:rsidR="00A95687" w:rsidRPr="00176B7F" w:rsidRDefault="00A95687" w:rsidP="00A95687">
      <w:pPr>
        <w:pStyle w:val="FootnoteText"/>
        <w:rPr>
          <w:rFonts w:ascii="Arial" w:eastAsia="Times New Roman" w:hAnsi="Arial" w:cs="Arial"/>
          <w:i/>
          <w:sz w:val="17"/>
          <w:szCs w:val="17"/>
        </w:rPr>
      </w:pPr>
      <w:r w:rsidRPr="00176B7F">
        <w:rPr>
          <w:rFonts w:ascii="Arial" w:eastAsia="Times New Roman" w:hAnsi="Arial" w:cs="Arial"/>
          <w:sz w:val="18"/>
          <w:szCs w:val="17"/>
          <w:vertAlign w:val="superscript"/>
        </w:rPr>
        <w:t xml:space="preserve">3 </w:t>
      </w:r>
      <w:r w:rsidRPr="00176B7F">
        <w:rPr>
          <w:rFonts w:ascii="Arial" w:eastAsia="Times New Roman" w:hAnsi="Arial" w:cs="Arial"/>
          <w:sz w:val="17"/>
          <w:szCs w:val="17"/>
        </w:rPr>
        <w:t xml:space="preserve">Vlada FBiH/kantona /načelnik/gradonačelnik JLS </w:t>
      </w:r>
      <w:r w:rsidRPr="00176B7F">
        <w:rPr>
          <w:rFonts w:ascii="Arial" w:eastAsia="Times New Roman" w:hAnsi="Arial" w:cs="Arial"/>
          <w:b/>
          <w:sz w:val="17"/>
          <w:szCs w:val="17"/>
        </w:rPr>
        <w:t xml:space="preserve">usvaja </w:t>
      </w:r>
      <w:r w:rsidRPr="00176B7F">
        <w:rPr>
          <w:rFonts w:ascii="Arial" w:eastAsia="Times New Roman" w:hAnsi="Arial" w:cs="Arial"/>
          <w:b/>
          <w:i/>
          <w:sz w:val="17"/>
          <w:szCs w:val="17"/>
        </w:rPr>
        <w:t>(Da / Ne</w:t>
      </w:r>
      <w:r w:rsidRPr="00176B7F">
        <w:rPr>
          <w:rFonts w:ascii="Arial" w:eastAsia="Times New Roman" w:hAnsi="Arial" w:cs="Arial"/>
          <w:i/>
          <w:sz w:val="17"/>
          <w:szCs w:val="17"/>
        </w:rPr>
        <w:t>).</w:t>
      </w: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  <w:r w:rsidRPr="00176B7F">
        <w:rPr>
          <w:rFonts w:ascii="Arial" w:eastAsia="Times New Roman" w:hAnsi="Arial" w:cs="Arial"/>
          <w:sz w:val="17"/>
          <w:szCs w:val="17"/>
        </w:rPr>
        <w:t>U tabelu A2 dodaje se onoliko praznih redova koliko je programa (mjera) u sklopu glavnog programa, odnosno pojedinačnih aktivnosti / projekata u sklopu svakog programa.</w:t>
      </w:r>
    </w:p>
    <w:p w:rsidR="00EE7557" w:rsidRPr="00176B7F" w:rsidRDefault="00EE755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EE7557" w:rsidRPr="00176B7F" w:rsidRDefault="00EE755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A95687" w:rsidRPr="00176B7F" w:rsidRDefault="00A95687" w:rsidP="00A95687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A95687" w:rsidRPr="00176B7F" w:rsidRDefault="00A95687" w:rsidP="00D92F20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:rsidR="00EE7557" w:rsidRPr="00176B7F" w:rsidRDefault="00EE7557" w:rsidP="00D92F20">
      <w:pPr>
        <w:rPr>
          <w:rFonts w:ascii="Arial" w:eastAsia="Times New Roman" w:hAnsi="Arial" w:cs="Arial"/>
          <w:sz w:val="24"/>
          <w:szCs w:val="24"/>
          <w:lang w:eastAsia="hr-HR"/>
        </w:rPr>
        <w:sectPr w:rsidR="00EE7557" w:rsidRPr="00176B7F" w:rsidSect="00A95687">
          <w:pgSz w:w="16838" w:h="11906" w:orient="landscape"/>
          <w:pgMar w:top="1411" w:right="1138" w:bottom="1138" w:left="1138" w:header="706" w:footer="706" w:gutter="0"/>
          <w:cols w:space="708"/>
          <w:docGrid w:linePitch="360"/>
        </w:sectPr>
      </w:pPr>
    </w:p>
    <w:p w:rsidR="000529AD" w:rsidRPr="00176B7F" w:rsidRDefault="000529AD" w:rsidP="001416D5">
      <w:pPr>
        <w:rPr>
          <w:rFonts w:ascii="Arial" w:eastAsia="Times New Roman" w:hAnsi="Arial" w:cs="Arial"/>
          <w:sz w:val="24"/>
          <w:szCs w:val="24"/>
          <w:lang w:eastAsia="hr-HR"/>
        </w:rPr>
      </w:pPr>
    </w:p>
    <w:sectPr w:rsidR="000529AD" w:rsidRPr="00176B7F" w:rsidSect="000529AD">
      <w:pgSz w:w="11906" w:h="16838"/>
      <w:pgMar w:top="1138" w:right="1138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4B7" w:rsidRDefault="009C04B7" w:rsidP="00F1543D">
      <w:pPr>
        <w:spacing w:after="0" w:line="240" w:lineRule="auto"/>
      </w:pPr>
      <w:r>
        <w:separator/>
      </w:r>
    </w:p>
  </w:endnote>
  <w:endnote w:type="continuationSeparator" w:id="1">
    <w:p w:rsidR="009C04B7" w:rsidRDefault="009C04B7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525119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04A48" w:rsidRPr="00700AFC" w:rsidRDefault="00804A48">
        <w:pPr>
          <w:pStyle w:val="Footer"/>
          <w:jc w:val="right"/>
          <w:rPr>
            <w:rFonts w:ascii="Arial" w:hAnsi="Arial" w:cs="Arial"/>
          </w:rPr>
        </w:pPr>
        <w:r w:rsidRPr="00700AFC">
          <w:rPr>
            <w:rFonts w:ascii="Arial" w:hAnsi="Arial" w:cs="Arial"/>
          </w:rPr>
          <w:fldChar w:fldCharType="begin"/>
        </w:r>
        <w:r w:rsidRPr="00700AFC">
          <w:rPr>
            <w:rFonts w:ascii="Arial" w:hAnsi="Arial" w:cs="Arial"/>
          </w:rPr>
          <w:instrText>PAGE   \* MERGEFORMAT</w:instrText>
        </w:r>
        <w:r w:rsidRPr="00700AFC">
          <w:rPr>
            <w:rFonts w:ascii="Arial" w:hAnsi="Arial" w:cs="Arial"/>
          </w:rPr>
          <w:fldChar w:fldCharType="separate"/>
        </w:r>
        <w:r w:rsidR="000B0FF8">
          <w:rPr>
            <w:rFonts w:ascii="Arial" w:hAnsi="Arial" w:cs="Arial"/>
            <w:noProof/>
          </w:rPr>
          <w:t>44</w:t>
        </w:r>
        <w:r w:rsidRPr="00700AF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4B7" w:rsidRDefault="009C04B7" w:rsidP="00F1543D">
      <w:pPr>
        <w:spacing w:after="0" w:line="240" w:lineRule="auto"/>
      </w:pPr>
      <w:r>
        <w:separator/>
      </w:r>
    </w:p>
  </w:footnote>
  <w:footnote w:type="continuationSeparator" w:id="1">
    <w:p w:rsidR="009C04B7" w:rsidRDefault="009C04B7" w:rsidP="00F1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5249B"/>
    <w:multiLevelType w:val="hybridMultilevel"/>
    <w:tmpl w:val="FF0C1962"/>
    <w:lvl w:ilvl="0" w:tplc="BF06DC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A66F0"/>
    <w:multiLevelType w:val="hybridMultilevel"/>
    <w:tmpl w:val="958A78DA"/>
    <w:lvl w:ilvl="0" w:tplc="A510CC84">
      <w:numFmt w:val="bullet"/>
      <w:lvlText w:val="-"/>
      <w:lvlJc w:val="left"/>
      <w:pPr>
        <w:ind w:left="504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1367C6"/>
    <w:multiLevelType w:val="hybridMultilevel"/>
    <w:tmpl w:val="AAE0CCEA"/>
    <w:lvl w:ilvl="0" w:tplc="BF06DC9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</w:lvl>
    <w:lvl w:ilvl="3" w:tplc="141A000F" w:tentative="1">
      <w:start w:val="1"/>
      <w:numFmt w:val="decimal"/>
      <w:lvlText w:val="%4."/>
      <w:lvlJc w:val="left"/>
      <w:pPr>
        <w:ind w:left="2625" w:hanging="360"/>
      </w:p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</w:lvl>
    <w:lvl w:ilvl="6" w:tplc="141A000F" w:tentative="1">
      <w:start w:val="1"/>
      <w:numFmt w:val="decimal"/>
      <w:lvlText w:val="%7."/>
      <w:lvlJc w:val="left"/>
      <w:pPr>
        <w:ind w:left="4785" w:hanging="360"/>
      </w:p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9"/>
  </w:num>
  <w:num w:numId="5">
    <w:abstractNumId w:val="1"/>
  </w:num>
  <w:num w:numId="6">
    <w:abstractNumId w:val="5"/>
  </w:num>
  <w:num w:numId="7">
    <w:abstractNumId w:val="21"/>
  </w:num>
  <w:num w:numId="8">
    <w:abstractNumId w:val="8"/>
  </w:num>
  <w:num w:numId="9">
    <w:abstractNumId w:val="13"/>
  </w:num>
  <w:num w:numId="10">
    <w:abstractNumId w:val="9"/>
  </w:num>
  <w:num w:numId="11">
    <w:abstractNumId w:val="3"/>
  </w:num>
  <w:num w:numId="12">
    <w:abstractNumId w:val="16"/>
  </w:num>
  <w:num w:numId="13">
    <w:abstractNumId w:val="22"/>
  </w:num>
  <w:num w:numId="14">
    <w:abstractNumId w:val="18"/>
  </w:num>
  <w:num w:numId="15">
    <w:abstractNumId w:val="11"/>
  </w:num>
  <w:num w:numId="16">
    <w:abstractNumId w:val="17"/>
  </w:num>
  <w:num w:numId="17">
    <w:abstractNumId w:val="20"/>
  </w:num>
  <w:num w:numId="18">
    <w:abstractNumId w:val="15"/>
  </w:num>
  <w:num w:numId="19">
    <w:abstractNumId w:val="0"/>
  </w:num>
  <w:num w:numId="20">
    <w:abstractNumId w:val="10"/>
  </w:num>
  <w:num w:numId="21">
    <w:abstractNumId w:val="12"/>
  </w:num>
  <w:num w:numId="22">
    <w:abstractNumId w:val="4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hideSpellingErrors/>
  <w:hideGrammaticalErrors/>
  <w:defaultTabStop w:val="706"/>
  <w:hyphenationZone w:val="425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3904C6"/>
    <w:rsid w:val="00000886"/>
    <w:rsid w:val="0000145B"/>
    <w:rsid w:val="0000199A"/>
    <w:rsid w:val="00002F7E"/>
    <w:rsid w:val="00003304"/>
    <w:rsid w:val="0000370A"/>
    <w:rsid w:val="00003734"/>
    <w:rsid w:val="00004606"/>
    <w:rsid w:val="000052F6"/>
    <w:rsid w:val="00006ABA"/>
    <w:rsid w:val="0000775F"/>
    <w:rsid w:val="00010690"/>
    <w:rsid w:val="000107E6"/>
    <w:rsid w:val="00010B65"/>
    <w:rsid w:val="00010F49"/>
    <w:rsid w:val="000123BB"/>
    <w:rsid w:val="00013821"/>
    <w:rsid w:val="00013A89"/>
    <w:rsid w:val="00013DF6"/>
    <w:rsid w:val="00015F63"/>
    <w:rsid w:val="00015FB4"/>
    <w:rsid w:val="0001698A"/>
    <w:rsid w:val="00016A79"/>
    <w:rsid w:val="00017A77"/>
    <w:rsid w:val="000202E7"/>
    <w:rsid w:val="000203CE"/>
    <w:rsid w:val="00021039"/>
    <w:rsid w:val="00021CCA"/>
    <w:rsid w:val="000225BC"/>
    <w:rsid w:val="0002273A"/>
    <w:rsid w:val="000237A4"/>
    <w:rsid w:val="00026297"/>
    <w:rsid w:val="00026416"/>
    <w:rsid w:val="0002714C"/>
    <w:rsid w:val="000276A2"/>
    <w:rsid w:val="00027D49"/>
    <w:rsid w:val="0003046C"/>
    <w:rsid w:val="0003068E"/>
    <w:rsid w:val="00030FAE"/>
    <w:rsid w:val="00031138"/>
    <w:rsid w:val="00033C1A"/>
    <w:rsid w:val="00034722"/>
    <w:rsid w:val="00034848"/>
    <w:rsid w:val="00036100"/>
    <w:rsid w:val="00036790"/>
    <w:rsid w:val="00036863"/>
    <w:rsid w:val="000400CA"/>
    <w:rsid w:val="00040600"/>
    <w:rsid w:val="00040EC9"/>
    <w:rsid w:val="0004198D"/>
    <w:rsid w:val="00042895"/>
    <w:rsid w:val="00042BC8"/>
    <w:rsid w:val="0004300A"/>
    <w:rsid w:val="00043AF7"/>
    <w:rsid w:val="00044943"/>
    <w:rsid w:val="00044CAC"/>
    <w:rsid w:val="00045F27"/>
    <w:rsid w:val="000468E5"/>
    <w:rsid w:val="00047153"/>
    <w:rsid w:val="000478BA"/>
    <w:rsid w:val="00047D70"/>
    <w:rsid w:val="00050D4F"/>
    <w:rsid w:val="00051C62"/>
    <w:rsid w:val="00051D3C"/>
    <w:rsid w:val="00051E35"/>
    <w:rsid w:val="000521B4"/>
    <w:rsid w:val="000529AD"/>
    <w:rsid w:val="000533E7"/>
    <w:rsid w:val="00053D73"/>
    <w:rsid w:val="0005487E"/>
    <w:rsid w:val="000559EB"/>
    <w:rsid w:val="00055ADA"/>
    <w:rsid w:val="00057A89"/>
    <w:rsid w:val="000611F8"/>
    <w:rsid w:val="00061E0F"/>
    <w:rsid w:val="0006311E"/>
    <w:rsid w:val="00063694"/>
    <w:rsid w:val="0006373D"/>
    <w:rsid w:val="00063D36"/>
    <w:rsid w:val="00064515"/>
    <w:rsid w:val="000648E0"/>
    <w:rsid w:val="000649F2"/>
    <w:rsid w:val="000657C2"/>
    <w:rsid w:val="00065826"/>
    <w:rsid w:val="00066CCD"/>
    <w:rsid w:val="00067414"/>
    <w:rsid w:val="0006743D"/>
    <w:rsid w:val="00067D24"/>
    <w:rsid w:val="00072431"/>
    <w:rsid w:val="00073059"/>
    <w:rsid w:val="000733BA"/>
    <w:rsid w:val="000739D8"/>
    <w:rsid w:val="000741FA"/>
    <w:rsid w:val="000749D5"/>
    <w:rsid w:val="00075517"/>
    <w:rsid w:val="00075833"/>
    <w:rsid w:val="00077478"/>
    <w:rsid w:val="000777E4"/>
    <w:rsid w:val="000804F4"/>
    <w:rsid w:val="00080F2A"/>
    <w:rsid w:val="000820A9"/>
    <w:rsid w:val="00082351"/>
    <w:rsid w:val="00082736"/>
    <w:rsid w:val="00082D8A"/>
    <w:rsid w:val="0008411E"/>
    <w:rsid w:val="0008444C"/>
    <w:rsid w:val="00084FBC"/>
    <w:rsid w:val="00087142"/>
    <w:rsid w:val="00087A5E"/>
    <w:rsid w:val="00090DC1"/>
    <w:rsid w:val="00091792"/>
    <w:rsid w:val="00092B5C"/>
    <w:rsid w:val="00092B69"/>
    <w:rsid w:val="00092E4A"/>
    <w:rsid w:val="00093D7D"/>
    <w:rsid w:val="00094599"/>
    <w:rsid w:val="00094B06"/>
    <w:rsid w:val="000954E7"/>
    <w:rsid w:val="00096C46"/>
    <w:rsid w:val="00096D45"/>
    <w:rsid w:val="00097517"/>
    <w:rsid w:val="00097D7A"/>
    <w:rsid w:val="000A0290"/>
    <w:rsid w:val="000A083B"/>
    <w:rsid w:val="000A0C42"/>
    <w:rsid w:val="000A0CAA"/>
    <w:rsid w:val="000A1007"/>
    <w:rsid w:val="000A124C"/>
    <w:rsid w:val="000A1803"/>
    <w:rsid w:val="000A239C"/>
    <w:rsid w:val="000A2F2C"/>
    <w:rsid w:val="000A5028"/>
    <w:rsid w:val="000A6328"/>
    <w:rsid w:val="000A7C4F"/>
    <w:rsid w:val="000B0857"/>
    <w:rsid w:val="000B0FF8"/>
    <w:rsid w:val="000B12A9"/>
    <w:rsid w:val="000B22DF"/>
    <w:rsid w:val="000B2373"/>
    <w:rsid w:val="000B400D"/>
    <w:rsid w:val="000B4CC0"/>
    <w:rsid w:val="000B4D51"/>
    <w:rsid w:val="000B4E77"/>
    <w:rsid w:val="000B6F10"/>
    <w:rsid w:val="000B740B"/>
    <w:rsid w:val="000B741A"/>
    <w:rsid w:val="000B774B"/>
    <w:rsid w:val="000B7AB1"/>
    <w:rsid w:val="000C149E"/>
    <w:rsid w:val="000C14AF"/>
    <w:rsid w:val="000C18B4"/>
    <w:rsid w:val="000C18C1"/>
    <w:rsid w:val="000C1EBA"/>
    <w:rsid w:val="000C2105"/>
    <w:rsid w:val="000C2721"/>
    <w:rsid w:val="000C325E"/>
    <w:rsid w:val="000C33BF"/>
    <w:rsid w:val="000C4A70"/>
    <w:rsid w:val="000C6127"/>
    <w:rsid w:val="000C669B"/>
    <w:rsid w:val="000C702B"/>
    <w:rsid w:val="000C7A16"/>
    <w:rsid w:val="000C7E85"/>
    <w:rsid w:val="000D230C"/>
    <w:rsid w:val="000D324E"/>
    <w:rsid w:val="000D335F"/>
    <w:rsid w:val="000D34FB"/>
    <w:rsid w:val="000D355E"/>
    <w:rsid w:val="000D3CEE"/>
    <w:rsid w:val="000D423C"/>
    <w:rsid w:val="000D513F"/>
    <w:rsid w:val="000D5C6B"/>
    <w:rsid w:val="000D6029"/>
    <w:rsid w:val="000D68BC"/>
    <w:rsid w:val="000D732A"/>
    <w:rsid w:val="000D7675"/>
    <w:rsid w:val="000D7BF9"/>
    <w:rsid w:val="000E0701"/>
    <w:rsid w:val="000E098F"/>
    <w:rsid w:val="000E0A09"/>
    <w:rsid w:val="000E195C"/>
    <w:rsid w:val="000E1CC8"/>
    <w:rsid w:val="000E1D31"/>
    <w:rsid w:val="000E2CE6"/>
    <w:rsid w:val="000E4355"/>
    <w:rsid w:val="000E5C25"/>
    <w:rsid w:val="000E64EC"/>
    <w:rsid w:val="000E6509"/>
    <w:rsid w:val="000E767C"/>
    <w:rsid w:val="000F0DEC"/>
    <w:rsid w:val="000F1D3C"/>
    <w:rsid w:val="000F2C30"/>
    <w:rsid w:val="000F30E1"/>
    <w:rsid w:val="000F33F2"/>
    <w:rsid w:val="000F439E"/>
    <w:rsid w:val="000F43EE"/>
    <w:rsid w:val="000F47FD"/>
    <w:rsid w:val="000F4C84"/>
    <w:rsid w:val="000F4CED"/>
    <w:rsid w:val="000F50EB"/>
    <w:rsid w:val="000F5333"/>
    <w:rsid w:val="000F56F9"/>
    <w:rsid w:val="000F68B5"/>
    <w:rsid w:val="000F6D89"/>
    <w:rsid w:val="000F6DCE"/>
    <w:rsid w:val="000F6FAE"/>
    <w:rsid w:val="000F7059"/>
    <w:rsid w:val="000F757C"/>
    <w:rsid w:val="00100B57"/>
    <w:rsid w:val="00101ABC"/>
    <w:rsid w:val="00102611"/>
    <w:rsid w:val="00102A2D"/>
    <w:rsid w:val="001035DD"/>
    <w:rsid w:val="001057EC"/>
    <w:rsid w:val="001068B1"/>
    <w:rsid w:val="00106923"/>
    <w:rsid w:val="00106928"/>
    <w:rsid w:val="00106BF6"/>
    <w:rsid w:val="0010795B"/>
    <w:rsid w:val="00110F66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63B4"/>
    <w:rsid w:val="0011667B"/>
    <w:rsid w:val="00117218"/>
    <w:rsid w:val="0011765A"/>
    <w:rsid w:val="00117892"/>
    <w:rsid w:val="00120C73"/>
    <w:rsid w:val="0012149A"/>
    <w:rsid w:val="0012187E"/>
    <w:rsid w:val="00121C74"/>
    <w:rsid w:val="0012263B"/>
    <w:rsid w:val="00122649"/>
    <w:rsid w:val="00123051"/>
    <w:rsid w:val="001253F5"/>
    <w:rsid w:val="00125BB6"/>
    <w:rsid w:val="001262FB"/>
    <w:rsid w:val="00126D70"/>
    <w:rsid w:val="00127454"/>
    <w:rsid w:val="00127D54"/>
    <w:rsid w:val="00130564"/>
    <w:rsid w:val="00130F1B"/>
    <w:rsid w:val="00131252"/>
    <w:rsid w:val="00131B94"/>
    <w:rsid w:val="00132E21"/>
    <w:rsid w:val="0013342A"/>
    <w:rsid w:val="00133950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134C"/>
    <w:rsid w:val="001416D5"/>
    <w:rsid w:val="00141A4D"/>
    <w:rsid w:val="00141CE6"/>
    <w:rsid w:val="001420B1"/>
    <w:rsid w:val="0014211C"/>
    <w:rsid w:val="00143E0B"/>
    <w:rsid w:val="001442DA"/>
    <w:rsid w:val="00144B3A"/>
    <w:rsid w:val="001457E2"/>
    <w:rsid w:val="00145B5F"/>
    <w:rsid w:val="0014600E"/>
    <w:rsid w:val="00146683"/>
    <w:rsid w:val="001506E4"/>
    <w:rsid w:val="001516F6"/>
    <w:rsid w:val="001517E0"/>
    <w:rsid w:val="00151EE8"/>
    <w:rsid w:val="001525F6"/>
    <w:rsid w:val="00152DEA"/>
    <w:rsid w:val="0015372C"/>
    <w:rsid w:val="00153BB7"/>
    <w:rsid w:val="001551B8"/>
    <w:rsid w:val="001553A8"/>
    <w:rsid w:val="00155426"/>
    <w:rsid w:val="00155FC5"/>
    <w:rsid w:val="00156821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EAE"/>
    <w:rsid w:val="00161D9B"/>
    <w:rsid w:val="00162460"/>
    <w:rsid w:val="00162541"/>
    <w:rsid w:val="00162B89"/>
    <w:rsid w:val="00162C30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70E1D"/>
    <w:rsid w:val="00172217"/>
    <w:rsid w:val="00172928"/>
    <w:rsid w:val="0017332D"/>
    <w:rsid w:val="00176665"/>
    <w:rsid w:val="00176B7F"/>
    <w:rsid w:val="00180D22"/>
    <w:rsid w:val="00180E8F"/>
    <w:rsid w:val="0018181B"/>
    <w:rsid w:val="00182CD7"/>
    <w:rsid w:val="00182E00"/>
    <w:rsid w:val="00183254"/>
    <w:rsid w:val="0018344F"/>
    <w:rsid w:val="0018455C"/>
    <w:rsid w:val="00184839"/>
    <w:rsid w:val="00185BDA"/>
    <w:rsid w:val="001865A1"/>
    <w:rsid w:val="00186627"/>
    <w:rsid w:val="00186BF9"/>
    <w:rsid w:val="0018733E"/>
    <w:rsid w:val="001878D6"/>
    <w:rsid w:val="0019053D"/>
    <w:rsid w:val="001916DA"/>
    <w:rsid w:val="00191719"/>
    <w:rsid w:val="00191FEA"/>
    <w:rsid w:val="0019234A"/>
    <w:rsid w:val="00193244"/>
    <w:rsid w:val="001938A2"/>
    <w:rsid w:val="0019551B"/>
    <w:rsid w:val="00196866"/>
    <w:rsid w:val="001969B6"/>
    <w:rsid w:val="00196C42"/>
    <w:rsid w:val="00196C5E"/>
    <w:rsid w:val="00196D53"/>
    <w:rsid w:val="00196D57"/>
    <w:rsid w:val="001971E8"/>
    <w:rsid w:val="00197684"/>
    <w:rsid w:val="001978A1"/>
    <w:rsid w:val="00197E2B"/>
    <w:rsid w:val="001A01AD"/>
    <w:rsid w:val="001A12E1"/>
    <w:rsid w:val="001A1B29"/>
    <w:rsid w:val="001A2136"/>
    <w:rsid w:val="001A2740"/>
    <w:rsid w:val="001A3046"/>
    <w:rsid w:val="001A31AD"/>
    <w:rsid w:val="001A3ABC"/>
    <w:rsid w:val="001A58CA"/>
    <w:rsid w:val="001A6057"/>
    <w:rsid w:val="001A6B01"/>
    <w:rsid w:val="001A6D6C"/>
    <w:rsid w:val="001A7675"/>
    <w:rsid w:val="001B0022"/>
    <w:rsid w:val="001B0E39"/>
    <w:rsid w:val="001B1077"/>
    <w:rsid w:val="001B24D0"/>
    <w:rsid w:val="001B3D76"/>
    <w:rsid w:val="001B3DCC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64F"/>
    <w:rsid w:val="001C1E8E"/>
    <w:rsid w:val="001C320A"/>
    <w:rsid w:val="001C4383"/>
    <w:rsid w:val="001C52CA"/>
    <w:rsid w:val="001C543D"/>
    <w:rsid w:val="001C630F"/>
    <w:rsid w:val="001C6EF1"/>
    <w:rsid w:val="001C6F3B"/>
    <w:rsid w:val="001C77E9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91D"/>
    <w:rsid w:val="001D2C98"/>
    <w:rsid w:val="001D38E9"/>
    <w:rsid w:val="001D3FB6"/>
    <w:rsid w:val="001D466B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178E"/>
    <w:rsid w:val="001E1BC2"/>
    <w:rsid w:val="001E1FF1"/>
    <w:rsid w:val="001E3AF9"/>
    <w:rsid w:val="001E3B67"/>
    <w:rsid w:val="001E3F61"/>
    <w:rsid w:val="001E478E"/>
    <w:rsid w:val="001E4A34"/>
    <w:rsid w:val="001E575F"/>
    <w:rsid w:val="001E70BE"/>
    <w:rsid w:val="001E718E"/>
    <w:rsid w:val="001E7CD9"/>
    <w:rsid w:val="001E7DAE"/>
    <w:rsid w:val="001F03C2"/>
    <w:rsid w:val="001F1A50"/>
    <w:rsid w:val="001F217B"/>
    <w:rsid w:val="001F2833"/>
    <w:rsid w:val="001F29F1"/>
    <w:rsid w:val="001F40C1"/>
    <w:rsid w:val="001F4916"/>
    <w:rsid w:val="001F4F36"/>
    <w:rsid w:val="001F559F"/>
    <w:rsid w:val="001F69A6"/>
    <w:rsid w:val="001F6A22"/>
    <w:rsid w:val="001F6C02"/>
    <w:rsid w:val="001F6DD1"/>
    <w:rsid w:val="001F7289"/>
    <w:rsid w:val="002008F4"/>
    <w:rsid w:val="00200971"/>
    <w:rsid w:val="002015A2"/>
    <w:rsid w:val="00201A5E"/>
    <w:rsid w:val="00201D53"/>
    <w:rsid w:val="00202DA7"/>
    <w:rsid w:val="00203285"/>
    <w:rsid w:val="00204C3B"/>
    <w:rsid w:val="00205770"/>
    <w:rsid w:val="0020642A"/>
    <w:rsid w:val="00206993"/>
    <w:rsid w:val="00207D3B"/>
    <w:rsid w:val="00207DA9"/>
    <w:rsid w:val="00210EE2"/>
    <w:rsid w:val="002116D8"/>
    <w:rsid w:val="00211F49"/>
    <w:rsid w:val="002120B3"/>
    <w:rsid w:val="00212946"/>
    <w:rsid w:val="002137C3"/>
    <w:rsid w:val="00213960"/>
    <w:rsid w:val="00213CE5"/>
    <w:rsid w:val="00213F6D"/>
    <w:rsid w:val="00214E0B"/>
    <w:rsid w:val="00215D93"/>
    <w:rsid w:val="0021620D"/>
    <w:rsid w:val="00216503"/>
    <w:rsid w:val="00217827"/>
    <w:rsid w:val="00217C1B"/>
    <w:rsid w:val="00217E85"/>
    <w:rsid w:val="002205E0"/>
    <w:rsid w:val="002217B5"/>
    <w:rsid w:val="0022216D"/>
    <w:rsid w:val="00222BE6"/>
    <w:rsid w:val="002235A8"/>
    <w:rsid w:val="002239C7"/>
    <w:rsid w:val="00224563"/>
    <w:rsid w:val="00224611"/>
    <w:rsid w:val="00224A74"/>
    <w:rsid w:val="0022566A"/>
    <w:rsid w:val="00225B12"/>
    <w:rsid w:val="0022670F"/>
    <w:rsid w:val="00230077"/>
    <w:rsid w:val="002302F2"/>
    <w:rsid w:val="00230A71"/>
    <w:rsid w:val="00231DE0"/>
    <w:rsid w:val="00233655"/>
    <w:rsid w:val="002369E2"/>
    <w:rsid w:val="00237A20"/>
    <w:rsid w:val="00237D32"/>
    <w:rsid w:val="002403B1"/>
    <w:rsid w:val="00240A0B"/>
    <w:rsid w:val="002430C3"/>
    <w:rsid w:val="0024361B"/>
    <w:rsid w:val="00243CF9"/>
    <w:rsid w:val="002446B4"/>
    <w:rsid w:val="00244895"/>
    <w:rsid w:val="00244B79"/>
    <w:rsid w:val="00244EF6"/>
    <w:rsid w:val="00245224"/>
    <w:rsid w:val="002459D5"/>
    <w:rsid w:val="00245A29"/>
    <w:rsid w:val="00251078"/>
    <w:rsid w:val="00251DF3"/>
    <w:rsid w:val="002520B2"/>
    <w:rsid w:val="00253ACC"/>
    <w:rsid w:val="00254536"/>
    <w:rsid w:val="002553CD"/>
    <w:rsid w:val="002564FE"/>
    <w:rsid w:val="00256901"/>
    <w:rsid w:val="00256ABB"/>
    <w:rsid w:val="002601FE"/>
    <w:rsid w:val="00261297"/>
    <w:rsid w:val="0026297A"/>
    <w:rsid w:val="00262B17"/>
    <w:rsid w:val="0026426E"/>
    <w:rsid w:val="002643E4"/>
    <w:rsid w:val="002647B6"/>
    <w:rsid w:val="00265186"/>
    <w:rsid w:val="00265347"/>
    <w:rsid w:val="00265A52"/>
    <w:rsid w:val="00267005"/>
    <w:rsid w:val="002675CC"/>
    <w:rsid w:val="00267EBA"/>
    <w:rsid w:val="002708F0"/>
    <w:rsid w:val="00271ED2"/>
    <w:rsid w:val="00271F0B"/>
    <w:rsid w:val="00272396"/>
    <w:rsid w:val="002723EE"/>
    <w:rsid w:val="00272D39"/>
    <w:rsid w:val="002731F3"/>
    <w:rsid w:val="00273EC0"/>
    <w:rsid w:val="00273EF3"/>
    <w:rsid w:val="00274DE2"/>
    <w:rsid w:val="00274E3E"/>
    <w:rsid w:val="00275574"/>
    <w:rsid w:val="00276306"/>
    <w:rsid w:val="00276423"/>
    <w:rsid w:val="00276A82"/>
    <w:rsid w:val="002777B5"/>
    <w:rsid w:val="00277A88"/>
    <w:rsid w:val="00280844"/>
    <w:rsid w:val="00280DF0"/>
    <w:rsid w:val="002811FF"/>
    <w:rsid w:val="0028132D"/>
    <w:rsid w:val="00281A7C"/>
    <w:rsid w:val="00281DDC"/>
    <w:rsid w:val="00281FC2"/>
    <w:rsid w:val="002820B2"/>
    <w:rsid w:val="00284844"/>
    <w:rsid w:val="002849DE"/>
    <w:rsid w:val="00284BF9"/>
    <w:rsid w:val="00284FA7"/>
    <w:rsid w:val="002851C9"/>
    <w:rsid w:val="002857DF"/>
    <w:rsid w:val="002867D0"/>
    <w:rsid w:val="00287201"/>
    <w:rsid w:val="00287455"/>
    <w:rsid w:val="00287513"/>
    <w:rsid w:val="00287D71"/>
    <w:rsid w:val="00290083"/>
    <w:rsid w:val="00290697"/>
    <w:rsid w:val="00290B82"/>
    <w:rsid w:val="00290E35"/>
    <w:rsid w:val="00290FE7"/>
    <w:rsid w:val="00291368"/>
    <w:rsid w:val="002928CD"/>
    <w:rsid w:val="00292CAC"/>
    <w:rsid w:val="00293F1A"/>
    <w:rsid w:val="00294977"/>
    <w:rsid w:val="002959AD"/>
    <w:rsid w:val="00295CB4"/>
    <w:rsid w:val="00296411"/>
    <w:rsid w:val="0029774F"/>
    <w:rsid w:val="00297C1F"/>
    <w:rsid w:val="00297D56"/>
    <w:rsid w:val="002A00A4"/>
    <w:rsid w:val="002A16E4"/>
    <w:rsid w:val="002A1758"/>
    <w:rsid w:val="002A1B7B"/>
    <w:rsid w:val="002A264E"/>
    <w:rsid w:val="002A2BBF"/>
    <w:rsid w:val="002A337C"/>
    <w:rsid w:val="002A4FEA"/>
    <w:rsid w:val="002A52A2"/>
    <w:rsid w:val="002A5BB8"/>
    <w:rsid w:val="002B1702"/>
    <w:rsid w:val="002B17AB"/>
    <w:rsid w:val="002B20F8"/>
    <w:rsid w:val="002B2655"/>
    <w:rsid w:val="002B2AD0"/>
    <w:rsid w:val="002B2AD3"/>
    <w:rsid w:val="002B3703"/>
    <w:rsid w:val="002B4730"/>
    <w:rsid w:val="002B4F22"/>
    <w:rsid w:val="002B5131"/>
    <w:rsid w:val="002B5E66"/>
    <w:rsid w:val="002B5F03"/>
    <w:rsid w:val="002B5F0F"/>
    <w:rsid w:val="002B7132"/>
    <w:rsid w:val="002B7844"/>
    <w:rsid w:val="002B78CC"/>
    <w:rsid w:val="002C1A48"/>
    <w:rsid w:val="002C234E"/>
    <w:rsid w:val="002C26EA"/>
    <w:rsid w:val="002C3B6E"/>
    <w:rsid w:val="002C42D2"/>
    <w:rsid w:val="002C48D0"/>
    <w:rsid w:val="002C4C5C"/>
    <w:rsid w:val="002C6580"/>
    <w:rsid w:val="002C6835"/>
    <w:rsid w:val="002C6AD5"/>
    <w:rsid w:val="002C7596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A9"/>
    <w:rsid w:val="002D1FCC"/>
    <w:rsid w:val="002D25EA"/>
    <w:rsid w:val="002D2E25"/>
    <w:rsid w:val="002D5CA6"/>
    <w:rsid w:val="002D60E2"/>
    <w:rsid w:val="002D6E29"/>
    <w:rsid w:val="002D7B96"/>
    <w:rsid w:val="002E0C2D"/>
    <w:rsid w:val="002E0DF2"/>
    <w:rsid w:val="002E1427"/>
    <w:rsid w:val="002E17F5"/>
    <w:rsid w:val="002E2069"/>
    <w:rsid w:val="002E2342"/>
    <w:rsid w:val="002E435C"/>
    <w:rsid w:val="002E4B41"/>
    <w:rsid w:val="002E5CCE"/>
    <w:rsid w:val="002E7DC4"/>
    <w:rsid w:val="002F0100"/>
    <w:rsid w:val="002F03A2"/>
    <w:rsid w:val="002F3FB2"/>
    <w:rsid w:val="002F4F9C"/>
    <w:rsid w:val="002F60D3"/>
    <w:rsid w:val="00300524"/>
    <w:rsid w:val="00300C22"/>
    <w:rsid w:val="00300D7A"/>
    <w:rsid w:val="00301155"/>
    <w:rsid w:val="003019C9"/>
    <w:rsid w:val="00301A9A"/>
    <w:rsid w:val="003023C1"/>
    <w:rsid w:val="00302C4B"/>
    <w:rsid w:val="00303303"/>
    <w:rsid w:val="00303A8D"/>
    <w:rsid w:val="00304B18"/>
    <w:rsid w:val="003054DC"/>
    <w:rsid w:val="00305558"/>
    <w:rsid w:val="00305D6E"/>
    <w:rsid w:val="0031033E"/>
    <w:rsid w:val="003103CB"/>
    <w:rsid w:val="0031055A"/>
    <w:rsid w:val="00311289"/>
    <w:rsid w:val="0031175C"/>
    <w:rsid w:val="00311A62"/>
    <w:rsid w:val="00312B04"/>
    <w:rsid w:val="003132F5"/>
    <w:rsid w:val="00313F9C"/>
    <w:rsid w:val="00314BFD"/>
    <w:rsid w:val="00314F84"/>
    <w:rsid w:val="00314FB5"/>
    <w:rsid w:val="003155FC"/>
    <w:rsid w:val="00316078"/>
    <w:rsid w:val="00316998"/>
    <w:rsid w:val="00316BB8"/>
    <w:rsid w:val="003177BE"/>
    <w:rsid w:val="00320188"/>
    <w:rsid w:val="00320E8A"/>
    <w:rsid w:val="00321219"/>
    <w:rsid w:val="00321581"/>
    <w:rsid w:val="00321618"/>
    <w:rsid w:val="00321A38"/>
    <w:rsid w:val="00321C19"/>
    <w:rsid w:val="00321CCB"/>
    <w:rsid w:val="00324249"/>
    <w:rsid w:val="00325074"/>
    <w:rsid w:val="00326A71"/>
    <w:rsid w:val="00326F21"/>
    <w:rsid w:val="00326F66"/>
    <w:rsid w:val="00327546"/>
    <w:rsid w:val="00327662"/>
    <w:rsid w:val="00327E9D"/>
    <w:rsid w:val="0033029B"/>
    <w:rsid w:val="003302AC"/>
    <w:rsid w:val="003304B8"/>
    <w:rsid w:val="003304F6"/>
    <w:rsid w:val="00330722"/>
    <w:rsid w:val="00331056"/>
    <w:rsid w:val="003317E3"/>
    <w:rsid w:val="00332018"/>
    <w:rsid w:val="00332472"/>
    <w:rsid w:val="0033287D"/>
    <w:rsid w:val="00332BB5"/>
    <w:rsid w:val="00333A06"/>
    <w:rsid w:val="00333DBF"/>
    <w:rsid w:val="003345BF"/>
    <w:rsid w:val="00334AAC"/>
    <w:rsid w:val="003355D3"/>
    <w:rsid w:val="0033663D"/>
    <w:rsid w:val="00337029"/>
    <w:rsid w:val="0033719D"/>
    <w:rsid w:val="003375C5"/>
    <w:rsid w:val="0033771D"/>
    <w:rsid w:val="00337CBB"/>
    <w:rsid w:val="00337E56"/>
    <w:rsid w:val="0034032D"/>
    <w:rsid w:val="00341009"/>
    <w:rsid w:val="00341570"/>
    <w:rsid w:val="003419E9"/>
    <w:rsid w:val="003421FF"/>
    <w:rsid w:val="00342509"/>
    <w:rsid w:val="00342E7C"/>
    <w:rsid w:val="00342FDA"/>
    <w:rsid w:val="00343F15"/>
    <w:rsid w:val="003450DC"/>
    <w:rsid w:val="00346661"/>
    <w:rsid w:val="00347D49"/>
    <w:rsid w:val="00350111"/>
    <w:rsid w:val="00350B68"/>
    <w:rsid w:val="003518B7"/>
    <w:rsid w:val="00351965"/>
    <w:rsid w:val="003522B9"/>
    <w:rsid w:val="003522F3"/>
    <w:rsid w:val="003523C8"/>
    <w:rsid w:val="003527B4"/>
    <w:rsid w:val="00352A26"/>
    <w:rsid w:val="003530E7"/>
    <w:rsid w:val="00353B33"/>
    <w:rsid w:val="0035451B"/>
    <w:rsid w:val="003545B7"/>
    <w:rsid w:val="00354667"/>
    <w:rsid w:val="00357BCA"/>
    <w:rsid w:val="003603A0"/>
    <w:rsid w:val="00360620"/>
    <w:rsid w:val="00361426"/>
    <w:rsid w:val="00361A57"/>
    <w:rsid w:val="00363434"/>
    <w:rsid w:val="003638F1"/>
    <w:rsid w:val="00363A75"/>
    <w:rsid w:val="00363C91"/>
    <w:rsid w:val="003641BC"/>
    <w:rsid w:val="00364F7D"/>
    <w:rsid w:val="00364F98"/>
    <w:rsid w:val="003657C6"/>
    <w:rsid w:val="0036650A"/>
    <w:rsid w:val="003676BE"/>
    <w:rsid w:val="00367F39"/>
    <w:rsid w:val="00370500"/>
    <w:rsid w:val="00370852"/>
    <w:rsid w:val="00371240"/>
    <w:rsid w:val="00375125"/>
    <w:rsid w:val="00376CE1"/>
    <w:rsid w:val="003772A3"/>
    <w:rsid w:val="003773DC"/>
    <w:rsid w:val="00377590"/>
    <w:rsid w:val="003811DF"/>
    <w:rsid w:val="003818C7"/>
    <w:rsid w:val="0038395D"/>
    <w:rsid w:val="003841C9"/>
    <w:rsid w:val="003852B8"/>
    <w:rsid w:val="00385903"/>
    <w:rsid w:val="00385948"/>
    <w:rsid w:val="00385AFF"/>
    <w:rsid w:val="00385CE6"/>
    <w:rsid w:val="00387121"/>
    <w:rsid w:val="00387D5C"/>
    <w:rsid w:val="00387FAE"/>
    <w:rsid w:val="003903C7"/>
    <w:rsid w:val="003904C6"/>
    <w:rsid w:val="00391E35"/>
    <w:rsid w:val="0039201C"/>
    <w:rsid w:val="003920BA"/>
    <w:rsid w:val="00392343"/>
    <w:rsid w:val="003927FC"/>
    <w:rsid w:val="003934AA"/>
    <w:rsid w:val="00394368"/>
    <w:rsid w:val="00394F7E"/>
    <w:rsid w:val="0039579E"/>
    <w:rsid w:val="00395C81"/>
    <w:rsid w:val="00397E97"/>
    <w:rsid w:val="003A0190"/>
    <w:rsid w:val="003A043E"/>
    <w:rsid w:val="003A0A03"/>
    <w:rsid w:val="003A0C49"/>
    <w:rsid w:val="003A0FFD"/>
    <w:rsid w:val="003A14ED"/>
    <w:rsid w:val="003A185F"/>
    <w:rsid w:val="003A26EE"/>
    <w:rsid w:val="003A3DAD"/>
    <w:rsid w:val="003A4D9B"/>
    <w:rsid w:val="003A5769"/>
    <w:rsid w:val="003A666D"/>
    <w:rsid w:val="003A6CCB"/>
    <w:rsid w:val="003A7E14"/>
    <w:rsid w:val="003B0741"/>
    <w:rsid w:val="003B1266"/>
    <w:rsid w:val="003B137E"/>
    <w:rsid w:val="003B1EA6"/>
    <w:rsid w:val="003B31AC"/>
    <w:rsid w:val="003B41C1"/>
    <w:rsid w:val="003B429B"/>
    <w:rsid w:val="003B4907"/>
    <w:rsid w:val="003B4EA7"/>
    <w:rsid w:val="003B5E7C"/>
    <w:rsid w:val="003B5FD3"/>
    <w:rsid w:val="003B693E"/>
    <w:rsid w:val="003B75D0"/>
    <w:rsid w:val="003B7610"/>
    <w:rsid w:val="003C0407"/>
    <w:rsid w:val="003C1413"/>
    <w:rsid w:val="003C16CD"/>
    <w:rsid w:val="003C1DD5"/>
    <w:rsid w:val="003C2C4B"/>
    <w:rsid w:val="003C3729"/>
    <w:rsid w:val="003C385A"/>
    <w:rsid w:val="003C3C8C"/>
    <w:rsid w:val="003C4483"/>
    <w:rsid w:val="003C51F1"/>
    <w:rsid w:val="003C6153"/>
    <w:rsid w:val="003C644E"/>
    <w:rsid w:val="003C7891"/>
    <w:rsid w:val="003D0CB9"/>
    <w:rsid w:val="003D16C0"/>
    <w:rsid w:val="003D1A10"/>
    <w:rsid w:val="003D2995"/>
    <w:rsid w:val="003D29AE"/>
    <w:rsid w:val="003D2B72"/>
    <w:rsid w:val="003D4B24"/>
    <w:rsid w:val="003D60F3"/>
    <w:rsid w:val="003D6461"/>
    <w:rsid w:val="003D673B"/>
    <w:rsid w:val="003D68D2"/>
    <w:rsid w:val="003E012C"/>
    <w:rsid w:val="003E0147"/>
    <w:rsid w:val="003E129D"/>
    <w:rsid w:val="003E13B8"/>
    <w:rsid w:val="003E2FF6"/>
    <w:rsid w:val="003E3A65"/>
    <w:rsid w:val="003E3B29"/>
    <w:rsid w:val="003E3EC6"/>
    <w:rsid w:val="003E680B"/>
    <w:rsid w:val="003E69EC"/>
    <w:rsid w:val="003E742D"/>
    <w:rsid w:val="003E788B"/>
    <w:rsid w:val="003E7B42"/>
    <w:rsid w:val="003F0815"/>
    <w:rsid w:val="003F087E"/>
    <w:rsid w:val="003F138E"/>
    <w:rsid w:val="003F14FE"/>
    <w:rsid w:val="003F17DB"/>
    <w:rsid w:val="003F1B93"/>
    <w:rsid w:val="003F1E0E"/>
    <w:rsid w:val="003F2570"/>
    <w:rsid w:val="003F42E5"/>
    <w:rsid w:val="003F4524"/>
    <w:rsid w:val="003F616D"/>
    <w:rsid w:val="003F76CE"/>
    <w:rsid w:val="00400887"/>
    <w:rsid w:val="0040258B"/>
    <w:rsid w:val="004025DD"/>
    <w:rsid w:val="004027CF"/>
    <w:rsid w:val="00402E40"/>
    <w:rsid w:val="004032EA"/>
    <w:rsid w:val="00403329"/>
    <w:rsid w:val="004037C8"/>
    <w:rsid w:val="004041C2"/>
    <w:rsid w:val="00404B4B"/>
    <w:rsid w:val="00404BDA"/>
    <w:rsid w:val="00405690"/>
    <w:rsid w:val="00406DA9"/>
    <w:rsid w:val="004071A3"/>
    <w:rsid w:val="00407838"/>
    <w:rsid w:val="00407E5A"/>
    <w:rsid w:val="00410849"/>
    <w:rsid w:val="004124A4"/>
    <w:rsid w:val="0041298C"/>
    <w:rsid w:val="00413439"/>
    <w:rsid w:val="00413DE1"/>
    <w:rsid w:val="00413F01"/>
    <w:rsid w:val="00413F53"/>
    <w:rsid w:val="004144A9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69E"/>
    <w:rsid w:val="00422CE6"/>
    <w:rsid w:val="0042348D"/>
    <w:rsid w:val="00425CDB"/>
    <w:rsid w:val="00426108"/>
    <w:rsid w:val="0042675B"/>
    <w:rsid w:val="004274A5"/>
    <w:rsid w:val="00427898"/>
    <w:rsid w:val="004279D1"/>
    <w:rsid w:val="00430A00"/>
    <w:rsid w:val="00431DF2"/>
    <w:rsid w:val="00432D2E"/>
    <w:rsid w:val="0043346B"/>
    <w:rsid w:val="00433743"/>
    <w:rsid w:val="00434104"/>
    <w:rsid w:val="00434225"/>
    <w:rsid w:val="00434D75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359A"/>
    <w:rsid w:val="00443ADD"/>
    <w:rsid w:val="00444BD2"/>
    <w:rsid w:val="00445111"/>
    <w:rsid w:val="004452AC"/>
    <w:rsid w:val="004452E5"/>
    <w:rsid w:val="0044584E"/>
    <w:rsid w:val="00446968"/>
    <w:rsid w:val="00446A38"/>
    <w:rsid w:val="00446B7E"/>
    <w:rsid w:val="00447CDB"/>
    <w:rsid w:val="00447F00"/>
    <w:rsid w:val="00451866"/>
    <w:rsid w:val="00451CDC"/>
    <w:rsid w:val="00452DC3"/>
    <w:rsid w:val="004533C4"/>
    <w:rsid w:val="004535AB"/>
    <w:rsid w:val="004542EE"/>
    <w:rsid w:val="00454495"/>
    <w:rsid w:val="0045452D"/>
    <w:rsid w:val="00454ACC"/>
    <w:rsid w:val="00454E11"/>
    <w:rsid w:val="00455436"/>
    <w:rsid w:val="00455DFF"/>
    <w:rsid w:val="00455FD5"/>
    <w:rsid w:val="00456952"/>
    <w:rsid w:val="00456E69"/>
    <w:rsid w:val="00457780"/>
    <w:rsid w:val="00460053"/>
    <w:rsid w:val="00461C68"/>
    <w:rsid w:val="00461EB2"/>
    <w:rsid w:val="00462FC7"/>
    <w:rsid w:val="00462FCA"/>
    <w:rsid w:val="0046317F"/>
    <w:rsid w:val="00463F09"/>
    <w:rsid w:val="0046411E"/>
    <w:rsid w:val="00464F6B"/>
    <w:rsid w:val="00467469"/>
    <w:rsid w:val="00467FA4"/>
    <w:rsid w:val="004705B4"/>
    <w:rsid w:val="004707A5"/>
    <w:rsid w:val="004711AD"/>
    <w:rsid w:val="00471635"/>
    <w:rsid w:val="00472077"/>
    <w:rsid w:val="00472203"/>
    <w:rsid w:val="004723BC"/>
    <w:rsid w:val="00473676"/>
    <w:rsid w:val="004742AB"/>
    <w:rsid w:val="00474D28"/>
    <w:rsid w:val="00475066"/>
    <w:rsid w:val="004750E0"/>
    <w:rsid w:val="004754F0"/>
    <w:rsid w:val="00475657"/>
    <w:rsid w:val="004759F6"/>
    <w:rsid w:val="00475D5B"/>
    <w:rsid w:val="00475D96"/>
    <w:rsid w:val="0047710A"/>
    <w:rsid w:val="00477775"/>
    <w:rsid w:val="00477BB7"/>
    <w:rsid w:val="00477D6C"/>
    <w:rsid w:val="00481C6E"/>
    <w:rsid w:val="00481D37"/>
    <w:rsid w:val="004823F5"/>
    <w:rsid w:val="0048358B"/>
    <w:rsid w:val="004836E9"/>
    <w:rsid w:val="004839E3"/>
    <w:rsid w:val="004839F0"/>
    <w:rsid w:val="0048400F"/>
    <w:rsid w:val="004866FA"/>
    <w:rsid w:val="00487351"/>
    <w:rsid w:val="00487B1A"/>
    <w:rsid w:val="00487C4B"/>
    <w:rsid w:val="00487EF5"/>
    <w:rsid w:val="00487F2C"/>
    <w:rsid w:val="00487F8F"/>
    <w:rsid w:val="0049089D"/>
    <w:rsid w:val="00490A4E"/>
    <w:rsid w:val="00491606"/>
    <w:rsid w:val="00491BEF"/>
    <w:rsid w:val="004931AD"/>
    <w:rsid w:val="00493D61"/>
    <w:rsid w:val="004946B8"/>
    <w:rsid w:val="0049479B"/>
    <w:rsid w:val="004952D8"/>
    <w:rsid w:val="0049607F"/>
    <w:rsid w:val="004963D3"/>
    <w:rsid w:val="004964B3"/>
    <w:rsid w:val="00496703"/>
    <w:rsid w:val="00497F17"/>
    <w:rsid w:val="004A06AA"/>
    <w:rsid w:val="004A0B50"/>
    <w:rsid w:val="004A10D1"/>
    <w:rsid w:val="004A1163"/>
    <w:rsid w:val="004A16AA"/>
    <w:rsid w:val="004A23EC"/>
    <w:rsid w:val="004A25CB"/>
    <w:rsid w:val="004A3712"/>
    <w:rsid w:val="004A4487"/>
    <w:rsid w:val="004A53BB"/>
    <w:rsid w:val="004A59EF"/>
    <w:rsid w:val="004A6142"/>
    <w:rsid w:val="004A64B5"/>
    <w:rsid w:val="004A6837"/>
    <w:rsid w:val="004A6AF3"/>
    <w:rsid w:val="004A74A9"/>
    <w:rsid w:val="004B0770"/>
    <w:rsid w:val="004B0FDD"/>
    <w:rsid w:val="004B1095"/>
    <w:rsid w:val="004B1106"/>
    <w:rsid w:val="004B11E6"/>
    <w:rsid w:val="004B12F7"/>
    <w:rsid w:val="004B1C9B"/>
    <w:rsid w:val="004B1D96"/>
    <w:rsid w:val="004B31F2"/>
    <w:rsid w:val="004B334A"/>
    <w:rsid w:val="004B356B"/>
    <w:rsid w:val="004B451B"/>
    <w:rsid w:val="004B4998"/>
    <w:rsid w:val="004B63B9"/>
    <w:rsid w:val="004B6F3B"/>
    <w:rsid w:val="004B7B61"/>
    <w:rsid w:val="004C0212"/>
    <w:rsid w:val="004C07E7"/>
    <w:rsid w:val="004C113D"/>
    <w:rsid w:val="004C11E4"/>
    <w:rsid w:val="004C1615"/>
    <w:rsid w:val="004C1E15"/>
    <w:rsid w:val="004C22AC"/>
    <w:rsid w:val="004C2517"/>
    <w:rsid w:val="004C316C"/>
    <w:rsid w:val="004C3CE8"/>
    <w:rsid w:val="004C3FF7"/>
    <w:rsid w:val="004C4B19"/>
    <w:rsid w:val="004C5322"/>
    <w:rsid w:val="004C5713"/>
    <w:rsid w:val="004C5A33"/>
    <w:rsid w:val="004C5BEC"/>
    <w:rsid w:val="004D011A"/>
    <w:rsid w:val="004D0EA3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0AC"/>
    <w:rsid w:val="004D6845"/>
    <w:rsid w:val="004D72FE"/>
    <w:rsid w:val="004D7C69"/>
    <w:rsid w:val="004D7D93"/>
    <w:rsid w:val="004E01A7"/>
    <w:rsid w:val="004E0A74"/>
    <w:rsid w:val="004E0EED"/>
    <w:rsid w:val="004E1AA6"/>
    <w:rsid w:val="004E1AFC"/>
    <w:rsid w:val="004E1BE4"/>
    <w:rsid w:val="004E22E5"/>
    <w:rsid w:val="004E26F5"/>
    <w:rsid w:val="004E2D76"/>
    <w:rsid w:val="004E2EEE"/>
    <w:rsid w:val="004E3D18"/>
    <w:rsid w:val="004E3F4C"/>
    <w:rsid w:val="004E435F"/>
    <w:rsid w:val="004E55C3"/>
    <w:rsid w:val="004E5627"/>
    <w:rsid w:val="004E6332"/>
    <w:rsid w:val="004E6DC8"/>
    <w:rsid w:val="004F1350"/>
    <w:rsid w:val="004F1958"/>
    <w:rsid w:val="004F38A2"/>
    <w:rsid w:val="004F3B48"/>
    <w:rsid w:val="004F4902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8E8"/>
    <w:rsid w:val="00502C99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534"/>
    <w:rsid w:val="00510733"/>
    <w:rsid w:val="0051091F"/>
    <w:rsid w:val="00510A35"/>
    <w:rsid w:val="00511065"/>
    <w:rsid w:val="005118FC"/>
    <w:rsid w:val="00511CE8"/>
    <w:rsid w:val="00511ECF"/>
    <w:rsid w:val="00512182"/>
    <w:rsid w:val="005129E3"/>
    <w:rsid w:val="00512DE8"/>
    <w:rsid w:val="00512F43"/>
    <w:rsid w:val="00515AA3"/>
    <w:rsid w:val="00515D79"/>
    <w:rsid w:val="005164A9"/>
    <w:rsid w:val="00520E8E"/>
    <w:rsid w:val="0052166E"/>
    <w:rsid w:val="00521B6D"/>
    <w:rsid w:val="005222F3"/>
    <w:rsid w:val="0052231D"/>
    <w:rsid w:val="00522C0A"/>
    <w:rsid w:val="00524C34"/>
    <w:rsid w:val="0052518A"/>
    <w:rsid w:val="005264E0"/>
    <w:rsid w:val="00526578"/>
    <w:rsid w:val="00526629"/>
    <w:rsid w:val="00527689"/>
    <w:rsid w:val="005301D8"/>
    <w:rsid w:val="00530355"/>
    <w:rsid w:val="005304E1"/>
    <w:rsid w:val="00531ECC"/>
    <w:rsid w:val="00532153"/>
    <w:rsid w:val="00533371"/>
    <w:rsid w:val="0053353B"/>
    <w:rsid w:val="005335DF"/>
    <w:rsid w:val="00533FB1"/>
    <w:rsid w:val="00534584"/>
    <w:rsid w:val="005358EA"/>
    <w:rsid w:val="00535A04"/>
    <w:rsid w:val="005362CA"/>
    <w:rsid w:val="00536942"/>
    <w:rsid w:val="00536F41"/>
    <w:rsid w:val="005374C0"/>
    <w:rsid w:val="00537C07"/>
    <w:rsid w:val="00537F5E"/>
    <w:rsid w:val="0054005C"/>
    <w:rsid w:val="00541150"/>
    <w:rsid w:val="00541F01"/>
    <w:rsid w:val="00541FEE"/>
    <w:rsid w:val="005423E3"/>
    <w:rsid w:val="00542B0F"/>
    <w:rsid w:val="00543104"/>
    <w:rsid w:val="005434E8"/>
    <w:rsid w:val="005444B3"/>
    <w:rsid w:val="00544C5B"/>
    <w:rsid w:val="00545333"/>
    <w:rsid w:val="00545974"/>
    <w:rsid w:val="00545A1B"/>
    <w:rsid w:val="00547043"/>
    <w:rsid w:val="00547353"/>
    <w:rsid w:val="005474EE"/>
    <w:rsid w:val="005506F9"/>
    <w:rsid w:val="0055135F"/>
    <w:rsid w:val="00552001"/>
    <w:rsid w:val="005521BF"/>
    <w:rsid w:val="00552C0E"/>
    <w:rsid w:val="0055383F"/>
    <w:rsid w:val="0055672F"/>
    <w:rsid w:val="00556A0B"/>
    <w:rsid w:val="00556ADE"/>
    <w:rsid w:val="00556F0C"/>
    <w:rsid w:val="0056020A"/>
    <w:rsid w:val="005614B6"/>
    <w:rsid w:val="00561EC1"/>
    <w:rsid w:val="00562A54"/>
    <w:rsid w:val="00562E8D"/>
    <w:rsid w:val="00562F92"/>
    <w:rsid w:val="00563296"/>
    <w:rsid w:val="00564D69"/>
    <w:rsid w:val="00565787"/>
    <w:rsid w:val="00565DC9"/>
    <w:rsid w:val="00566C66"/>
    <w:rsid w:val="005709DF"/>
    <w:rsid w:val="00570ABA"/>
    <w:rsid w:val="00570B84"/>
    <w:rsid w:val="00570E83"/>
    <w:rsid w:val="00571073"/>
    <w:rsid w:val="0057157E"/>
    <w:rsid w:val="005725B2"/>
    <w:rsid w:val="00572913"/>
    <w:rsid w:val="00573204"/>
    <w:rsid w:val="005741A6"/>
    <w:rsid w:val="005746BC"/>
    <w:rsid w:val="00574FA0"/>
    <w:rsid w:val="00575B80"/>
    <w:rsid w:val="00575C98"/>
    <w:rsid w:val="0057613E"/>
    <w:rsid w:val="005762C9"/>
    <w:rsid w:val="00577652"/>
    <w:rsid w:val="00577C27"/>
    <w:rsid w:val="00577CA1"/>
    <w:rsid w:val="0058004B"/>
    <w:rsid w:val="00580664"/>
    <w:rsid w:val="0058088B"/>
    <w:rsid w:val="00580BF4"/>
    <w:rsid w:val="00581618"/>
    <w:rsid w:val="00581662"/>
    <w:rsid w:val="005817A4"/>
    <w:rsid w:val="00582395"/>
    <w:rsid w:val="00582574"/>
    <w:rsid w:val="00583336"/>
    <w:rsid w:val="00583613"/>
    <w:rsid w:val="00584290"/>
    <w:rsid w:val="00584D2A"/>
    <w:rsid w:val="005851D6"/>
    <w:rsid w:val="0058693B"/>
    <w:rsid w:val="00586BC8"/>
    <w:rsid w:val="00586DE1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C6"/>
    <w:rsid w:val="005918C5"/>
    <w:rsid w:val="00592633"/>
    <w:rsid w:val="00593B3C"/>
    <w:rsid w:val="00594788"/>
    <w:rsid w:val="00594EC6"/>
    <w:rsid w:val="005958B8"/>
    <w:rsid w:val="005966E4"/>
    <w:rsid w:val="00596DD0"/>
    <w:rsid w:val="0059726E"/>
    <w:rsid w:val="005A0236"/>
    <w:rsid w:val="005A03F7"/>
    <w:rsid w:val="005A0AE4"/>
    <w:rsid w:val="005A10EA"/>
    <w:rsid w:val="005A1239"/>
    <w:rsid w:val="005A1E10"/>
    <w:rsid w:val="005A210C"/>
    <w:rsid w:val="005A22F8"/>
    <w:rsid w:val="005A2DB5"/>
    <w:rsid w:val="005A39A1"/>
    <w:rsid w:val="005A3B95"/>
    <w:rsid w:val="005A3F35"/>
    <w:rsid w:val="005A4976"/>
    <w:rsid w:val="005A56BE"/>
    <w:rsid w:val="005A6207"/>
    <w:rsid w:val="005A644A"/>
    <w:rsid w:val="005A65D4"/>
    <w:rsid w:val="005A6B18"/>
    <w:rsid w:val="005A7523"/>
    <w:rsid w:val="005A7B5C"/>
    <w:rsid w:val="005A7E42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6E9"/>
    <w:rsid w:val="005B4827"/>
    <w:rsid w:val="005B53F9"/>
    <w:rsid w:val="005B5ADE"/>
    <w:rsid w:val="005B629D"/>
    <w:rsid w:val="005B6CB9"/>
    <w:rsid w:val="005C01F7"/>
    <w:rsid w:val="005C0645"/>
    <w:rsid w:val="005C0F6A"/>
    <w:rsid w:val="005C13C3"/>
    <w:rsid w:val="005C1FF4"/>
    <w:rsid w:val="005C283A"/>
    <w:rsid w:val="005C3232"/>
    <w:rsid w:val="005C398C"/>
    <w:rsid w:val="005C47D4"/>
    <w:rsid w:val="005C5EDF"/>
    <w:rsid w:val="005C669F"/>
    <w:rsid w:val="005C7094"/>
    <w:rsid w:val="005C7333"/>
    <w:rsid w:val="005C7422"/>
    <w:rsid w:val="005D0390"/>
    <w:rsid w:val="005D059D"/>
    <w:rsid w:val="005D0829"/>
    <w:rsid w:val="005D17CD"/>
    <w:rsid w:val="005D21B9"/>
    <w:rsid w:val="005D3E9C"/>
    <w:rsid w:val="005D4B04"/>
    <w:rsid w:val="005D560F"/>
    <w:rsid w:val="005D64F9"/>
    <w:rsid w:val="005D68FF"/>
    <w:rsid w:val="005D6E5A"/>
    <w:rsid w:val="005D73C1"/>
    <w:rsid w:val="005D73CE"/>
    <w:rsid w:val="005E00F5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544"/>
    <w:rsid w:val="005E4706"/>
    <w:rsid w:val="005E5297"/>
    <w:rsid w:val="005E598A"/>
    <w:rsid w:val="005E5CF9"/>
    <w:rsid w:val="005E6C8A"/>
    <w:rsid w:val="005E7193"/>
    <w:rsid w:val="005E76A4"/>
    <w:rsid w:val="005E7D20"/>
    <w:rsid w:val="005F0141"/>
    <w:rsid w:val="005F02BA"/>
    <w:rsid w:val="005F0B10"/>
    <w:rsid w:val="005F0F8C"/>
    <w:rsid w:val="005F108F"/>
    <w:rsid w:val="005F1534"/>
    <w:rsid w:val="005F1602"/>
    <w:rsid w:val="005F23A8"/>
    <w:rsid w:val="005F244F"/>
    <w:rsid w:val="005F2B92"/>
    <w:rsid w:val="005F2CB7"/>
    <w:rsid w:val="005F3A6E"/>
    <w:rsid w:val="005F3D5A"/>
    <w:rsid w:val="005F42EA"/>
    <w:rsid w:val="005F43B6"/>
    <w:rsid w:val="005F4609"/>
    <w:rsid w:val="005F4BE6"/>
    <w:rsid w:val="005F4CCA"/>
    <w:rsid w:val="005F59A9"/>
    <w:rsid w:val="005F68A2"/>
    <w:rsid w:val="005F6B13"/>
    <w:rsid w:val="005F6C12"/>
    <w:rsid w:val="005F723B"/>
    <w:rsid w:val="005F73A5"/>
    <w:rsid w:val="005F7B69"/>
    <w:rsid w:val="006012B7"/>
    <w:rsid w:val="00601E18"/>
    <w:rsid w:val="0060246F"/>
    <w:rsid w:val="00602BC0"/>
    <w:rsid w:val="006034CC"/>
    <w:rsid w:val="006037C7"/>
    <w:rsid w:val="00603861"/>
    <w:rsid w:val="0060508C"/>
    <w:rsid w:val="006056E3"/>
    <w:rsid w:val="006062E6"/>
    <w:rsid w:val="00607500"/>
    <w:rsid w:val="00607A4C"/>
    <w:rsid w:val="00607C34"/>
    <w:rsid w:val="00607E5B"/>
    <w:rsid w:val="00610088"/>
    <w:rsid w:val="006103A1"/>
    <w:rsid w:val="00610559"/>
    <w:rsid w:val="0061060B"/>
    <w:rsid w:val="00611211"/>
    <w:rsid w:val="00611531"/>
    <w:rsid w:val="00611AFD"/>
    <w:rsid w:val="00611BE3"/>
    <w:rsid w:val="00611D40"/>
    <w:rsid w:val="00612941"/>
    <w:rsid w:val="00614084"/>
    <w:rsid w:val="006141DC"/>
    <w:rsid w:val="006158C9"/>
    <w:rsid w:val="00615D44"/>
    <w:rsid w:val="0061666D"/>
    <w:rsid w:val="00616F74"/>
    <w:rsid w:val="00617F14"/>
    <w:rsid w:val="0062011C"/>
    <w:rsid w:val="006202A5"/>
    <w:rsid w:val="00620A49"/>
    <w:rsid w:val="00620D12"/>
    <w:rsid w:val="00620E13"/>
    <w:rsid w:val="0062133A"/>
    <w:rsid w:val="006215B3"/>
    <w:rsid w:val="00621DF1"/>
    <w:rsid w:val="00622BC0"/>
    <w:rsid w:val="00623CC7"/>
    <w:rsid w:val="00624C6E"/>
    <w:rsid w:val="00627A45"/>
    <w:rsid w:val="00627CAB"/>
    <w:rsid w:val="006306DC"/>
    <w:rsid w:val="006318FB"/>
    <w:rsid w:val="00631A89"/>
    <w:rsid w:val="00631BA7"/>
    <w:rsid w:val="006323B5"/>
    <w:rsid w:val="00634EB6"/>
    <w:rsid w:val="006353DC"/>
    <w:rsid w:val="0063562D"/>
    <w:rsid w:val="006358B4"/>
    <w:rsid w:val="00636291"/>
    <w:rsid w:val="0063730C"/>
    <w:rsid w:val="00637DF7"/>
    <w:rsid w:val="006403BC"/>
    <w:rsid w:val="00640F6E"/>
    <w:rsid w:val="0064160F"/>
    <w:rsid w:val="00641DE1"/>
    <w:rsid w:val="006425E8"/>
    <w:rsid w:val="00642696"/>
    <w:rsid w:val="00642A49"/>
    <w:rsid w:val="00642E92"/>
    <w:rsid w:val="0064335D"/>
    <w:rsid w:val="0064350B"/>
    <w:rsid w:val="0064429B"/>
    <w:rsid w:val="00644EF2"/>
    <w:rsid w:val="00645B41"/>
    <w:rsid w:val="00645BE5"/>
    <w:rsid w:val="006468CA"/>
    <w:rsid w:val="00646B91"/>
    <w:rsid w:val="006476DE"/>
    <w:rsid w:val="00650BFC"/>
    <w:rsid w:val="006513B7"/>
    <w:rsid w:val="0065270E"/>
    <w:rsid w:val="00652E82"/>
    <w:rsid w:val="006537D9"/>
    <w:rsid w:val="00653BA9"/>
    <w:rsid w:val="00653C8F"/>
    <w:rsid w:val="006542CD"/>
    <w:rsid w:val="00654A01"/>
    <w:rsid w:val="00654D6B"/>
    <w:rsid w:val="00655032"/>
    <w:rsid w:val="0065509C"/>
    <w:rsid w:val="006550A2"/>
    <w:rsid w:val="00655A5C"/>
    <w:rsid w:val="00655BF7"/>
    <w:rsid w:val="00656D57"/>
    <w:rsid w:val="00657216"/>
    <w:rsid w:val="006605F8"/>
    <w:rsid w:val="00660E0C"/>
    <w:rsid w:val="0066123D"/>
    <w:rsid w:val="006613FA"/>
    <w:rsid w:val="00661805"/>
    <w:rsid w:val="006618EE"/>
    <w:rsid w:val="00662A2B"/>
    <w:rsid w:val="006633B6"/>
    <w:rsid w:val="006635D1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0DE9"/>
    <w:rsid w:val="00671388"/>
    <w:rsid w:val="006716F4"/>
    <w:rsid w:val="00673536"/>
    <w:rsid w:val="006737E0"/>
    <w:rsid w:val="00673B49"/>
    <w:rsid w:val="006755C0"/>
    <w:rsid w:val="006768BC"/>
    <w:rsid w:val="00676F35"/>
    <w:rsid w:val="00677DE8"/>
    <w:rsid w:val="00677F64"/>
    <w:rsid w:val="006812FD"/>
    <w:rsid w:val="00681A51"/>
    <w:rsid w:val="00682643"/>
    <w:rsid w:val="006826F7"/>
    <w:rsid w:val="00682C8C"/>
    <w:rsid w:val="0068379E"/>
    <w:rsid w:val="0068381A"/>
    <w:rsid w:val="00684B5D"/>
    <w:rsid w:val="00685C22"/>
    <w:rsid w:val="00685C42"/>
    <w:rsid w:val="00686107"/>
    <w:rsid w:val="00686DAF"/>
    <w:rsid w:val="00687982"/>
    <w:rsid w:val="00687E0B"/>
    <w:rsid w:val="006901A1"/>
    <w:rsid w:val="0069122F"/>
    <w:rsid w:val="006915C1"/>
    <w:rsid w:val="006916BB"/>
    <w:rsid w:val="006917E4"/>
    <w:rsid w:val="006919F0"/>
    <w:rsid w:val="006936C9"/>
    <w:rsid w:val="00693EDB"/>
    <w:rsid w:val="00694719"/>
    <w:rsid w:val="006952B1"/>
    <w:rsid w:val="006953FA"/>
    <w:rsid w:val="00695AB5"/>
    <w:rsid w:val="006962EF"/>
    <w:rsid w:val="00697AA8"/>
    <w:rsid w:val="00697AD6"/>
    <w:rsid w:val="00697F50"/>
    <w:rsid w:val="006A02C0"/>
    <w:rsid w:val="006A1BBA"/>
    <w:rsid w:val="006A1C4B"/>
    <w:rsid w:val="006A26B2"/>
    <w:rsid w:val="006A2911"/>
    <w:rsid w:val="006A2A36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52E"/>
    <w:rsid w:val="006B0577"/>
    <w:rsid w:val="006B0627"/>
    <w:rsid w:val="006B09E1"/>
    <w:rsid w:val="006B14E3"/>
    <w:rsid w:val="006B1C89"/>
    <w:rsid w:val="006B2DFE"/>
    <w:rsid w:val="006B4D10"/>
    <w:rsid w:val="006B5C58"/>
    <w:rsid w:val="006B683D"/>
    <w:rsid w:val="006B6B5A"/>
    <w:rsid w:val="006B741F"/>
    <w:rsid w:val="006C16F9"/>
    <w:rsid w:val="006C2446"/>
    <w:rsid w:val="006C4BB2"/>
    <w:rsid w:val="006C51ED"/>
    <w:rsid w:val="006C69CD"/>
    <w:rsid w:val="006C6B5C"/>
    <w:rsid w:val="006D0BC8"/>
    <w:rsid w:val="006D0EDC"/>
    <w:rsid w:val="006D130E"/>
    <w:rsid w:val="006D16E8"/>
    <w:rsid w:val="006D1B65"/>
    <w:rsid w:val="006D1C18"/>
    <w:rsid w:val="006D2AF1"/>
    <w:rsid w:val="006D3B91"/>
    <w:rsid w:val="006D3C06"/>
    <w:rsid w:val="006D4535"/>
    <w:rsid w:val="006D46F7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25ED"/>
    <w:rsid w:val="006E304A"/>
    <w:rsid w:val="006E3291"/>
    <w:rsid w:val="006E371B"/>
    <w:rsid w:val="006E3CFD"/>
    <w:rsid w:val="006E5A37"/>
    <w:rsid w:val="006E6597"/>
    <w:rsid w:val="006E75C3"/>
    <w:rsid w:val="006E7991"/>
    <w:rsid w:val="006E7AF3"/>
    <w:rsid w:val="006F02B0"/>
    <w:rsid w:val="006F1BC4"/>
    <w:rsid w:val="006F1E10"/>
    <w:rsid w:val="006F2029"/>
    <w:rsid w:val="006F2FCC"/>
    <w:rsid w:val="006F3254"/>
    <w:rsid w:val="006F380F"/>
    <w:rsid w:val="006F4110"/>
    <w:rsid w:val="006F49FD"/>
    <w:rsid w:val="006F5223"/>
    <w:rsid w:val="006F5E1A"/>
    <w:rsid w:val="006F6126"/>
    <w:rsid w:val="006F6417"/>
    <w:rsid w:val="006F64F8"/>
    <w:rsid w:val="006F65C5"/>
    <w:rsid w:val="006F703F"/>
    <w:rsid w:val="006F7165"/>
    <w:rsid w:val="006F7914"/>
    <w:rsid w:val="006F7F0E"/>
    <w:rsid w:val="007008E3"/>
    <w:rsid w:val="00700AFC"/>
    <w:rsid w:val="00701D48"/>
    <w:rsid w:val="007021DA"/>
    <w:rsid w:val="00703051"/>
    <w:rsid w:val="007030F1"/>
    <w:rsid w:val="00703E0C"/>
    <w:rsid w:val="007046CA"/>
    <w:rsid w:val="00704707"/>
    <w:rsid w:val="007058BB"/>
    <w:rsid w:val="007062F1"/>
    <w:rsid w:val="00707896"/>
    <w:rsid w:val="0071089F"/>
    <w:rsid w:val="00711A54"/>
    <w:rsid w:val="00711D7F"/>
    <w:rsid w:val="00711ECD"/>
    <w:rsid w:val="00712D5F"/>
    <w:rsid w:val="00715098"/>
    <w:rsid w:val="00716624"/>
    <w:rsid w:val="007169B0"/>
    <w:rsid w:val="007169F4"/>
    <w:rsid w:val="00716F33"/>
    <w:rsid w:val="00717121"/>
    <w:rsid w:val="007177CF"/>
    <w:rsid w:val="0072083B"/>
    <w:rsid w:val="0072098F"/>
    <w:rsid w:val="007213F7"/>
    <w:rsid w:val="0072244E"/>
    <w:rsid w:val="00723597"/>
    <w:rsid w:val="007237BC"/>
    <w:rsid w:val="007240B0"/>
    <w:rsid w:val="007242F7"/>
    <w:rsid w:val="0072459E"/>
    <w:rsid w:val="00725033"/>
    <w:rsid w:val="007257CF"/>
    <w:rsid w:val="0072591F"/>
    <w:rsid w:val="00725C68"/>
    <w:rsid w:val="00726BB4"/>
    <w:rsid w:val="00727D71"/>
    <w:rsid w:val="0073009A"/>
    <w:rsid w:val="007300FD"/>
    <w:rsid w:val="00732417"/>
    <w:rsid w:val="00733A80"/>
    <w:rsid w:val="00733F71"/>
    <w:rsid w:val="007346C8"/>
    <w:rsid w:val="0073473F"/>
    <w:rsid w:val="00734E18"/>
    <w:rsid w:val="0073595E"/>
    <w:rsid w:val="007361D5"/>
    <w:rsid w:val="00737724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234"/>
    <w:rsid w:val="007466BB"/>
    <w:rsid w:val="007469F5"/>
    <w:rsid w:val="00746D71"/>
    <w:rsid w:val="0074771D"/>
    <w:rsid w:val="00747CCB"/>
    <w:rsid w:val="00750321"/>
    <w:rsid w:val="00750B4D"/>
    <w:rsid w:val="007514E2"/>
    <w:rsid w:val="00751A10"/>
    <w:rsid w:val="00752BC0"/>
    <w:rsid w:val="0075370C"/>
    <w:rsid w:val="007537A4"/>
    <w:rsid w:val="007539F6"/>
    <w:rsid w:val="00753FA1"/>
    <w:rsid w:val="0075453B"/>
    <w:rsid w:val="0075492B"/>
    <w:rsid w:val="00754A51"/>
    <w:rsid w:val="00754E18"/>
    <w:rsid w:val="00754EC6"/>
    <w:rsid w:val="00755635"/>
    <w:rsid w:val="007563D7"/>
    <w:rsid w:val="00756CA3"/>
    <w:rsid w:val="00756DA1"/>
    <w:rsid w:val="007604BE"/>
    <w:rsid w:val="007607D2"/>
    <w:rsid w:val="00761A09"/>
    <w:rsid w:val="00761FE3"/>
    <w:rsid w:val="007622EC"/>
    <w:rsid w:val="007643A6"/>
    <w:rsid w:val="007649EE"/>
    <w:rsid w:val="00765C7A"/>
    <w:rsid w:val="00766E02"/>
    <w:rsid w:val="00767CC2"/>
    <w:rsid w:val="00770DB4"/>
    <w:rsid w:val="00771684"/>
    <w:rsid w:val="0077223A"/>
    <w:rsid w:val="00773529"/>
    <w:rsid w:val="0077582E"/>
    <w:rsid w:val="00776209"/>
    <w:rsid w:val="0077620D"/>
    <w:rsid w:val="00777478"/>
    <w:rsid w:val="00780327"/>
    <w:rsid w:val="00780B56"/>
    <w:rsid w:val="007816F7"/>
    <w:rsid w:val="007822AB"/>
    <w:rsid w:val="00782466"/>
    <w:rsid w:val="00782D8D"/>
    <w:rsid w:val="007835D6"/>
    <w:rsid w:val="00783ABF"/>
    <w:rsid w:val="00783B76"/>
    <w:rsid w:val="007842A5"/>
    <w:rsid w:val="00784954"/>
    <w:rsid w:val="007852EF"/>
    <w:rsid w:val="00785545"/>
    <w:rsid w:val="007903FA"/>
    <w:rsid w:val="007922C9"/>
    <w:rsid w:val="00792503"/>
    <w:rsid w:val="00793104"/>
    <w:rsid w:val="007932BD"/>
    <w:rsid w:val="007941C0"/>
    <w:rsid w:val="007944BB"/>
    <w:rsid w:val="00794B2C"/>
    <w:rsid w:val="00794F01"/>
    <w:rsid w:val="00795000"/>
    <w:rsid w:val="00795088"/>
    <w:rsid w:val="007955E8"/>
    <w:rsid w:val="007962DF"/>
    <w:rsid w:val="007976E2"/>
    <w:rsid w:val="00797A2E"/>
    <w:rsid w:val="00797A4D"/>
    <w:rsid w:val="00797E2A"/>
    <w:rsid w:val="007A0509"/>
    <w:rsid w:val="007A171F"/>
    <w:rsid w:val="007A2B8B"/>
    <w:rsid w:val="007A2F51"/>
    <w:rsid w:val="007A348A"/>
    <w:rsid w:val="007A3ADD"/>
    <w:rsid w:val="007A3B38"/>
    <w:rsid w:val="007A458D"/>
    <w:rsid w:val="007A47E3"/>
    <w:rsid w:val="007A4A2C"/>
    <w:rsid w:val="007A4C17"/>
    <w:rsid w:val="007A56A5"/>
    <w:rsid w:val="007A574C"/>
    <w:rsid w:val="007A5982"/>
    <w:rsid w:val="007A5B22"/>
    <w:rsid w:val="007A5E71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31DC"/>
    <w:rsid w:val="007B3AC1"/>
    <w:rsid w:val="007B3DBC"/>
    <w:rsid w:val="007B3F1D"/>
    <w:rsid w:val="007B46B7"/>
    <w:rsid w:val="007B5854"/>
    <w:rsid w:val="007B5CD7"/>
    <w:rsid w:val="007B6040"/>
    <w:rsid w:val="007B605D"/>
    <w:rsid w:val="007B6322"/>
    <w:rsid w:val="007B75CB"/>
    <w:rsid w:val="007B7A02"/>
    <w:rsid w:val="007B7C29"/>
    <w:rsid w:val="007B7CB1"/>
    <w:rsid w:val="007C08CC"/>
    <w:rsid w:val="007C0E3D"/>
    <w:rsid w:val="007C1CFA"/>
    <w:rsid w:val="007C3984"/>
    <w:rsid w:val="007C400F"/>
    <w:rsid w:val="007C401E"/>
    <w:rsid w:val="007C447D"/>
    <w:rsid w:val="007C48FA"/>
    <w:rsid w:val="007C4C2B"/>
    <w:rsid w:val="007C589C"/>
    <w:rsid w:val="007C5F6C"/>
    <w:rsid w:val="007C7605"/>
    <w:rsid w:val="007C7F0F"/>
    <w:rsid w:val="007D168F"/>
    <w:rsid w:val="007D1AEA"/>
    <w:rsid w:val="007D396E"/>
    <w:rsid w:val="007D3BFE"/>
    <w:rsid w:val="007D4485"/>
    <w:rsid w:val="007D55FA"/>
    <w:rsid w:val="007D6125"/>
    <w:rsid w:val="007D6685"/>
    <w:rsid w:val="007D76EC"/>
    <w:rsid w:val="007D7838"/>
    <w:rsid w:val="007D7902"/>
    <w:rsid w:val="007D7A25"/>
    <w:rsid w:val="007E018C"/>
    <w:rsid w:val="007E01B2"/>
    <w:rsid w:val="007E03DD"/>
    <w:rsid w:val="007E04FB"/>
    <w:rsid w:val="007E08B1"/>
    <w:rsid w:val="007E0A24"/>
    <w:rsid w:val="007E1723"/>
    <w:rsid w:val="007E1CD4"/>
    <w:rsid w:val="007E2081"/>
    <w:rsid w:val="007E2BFC"/>
    <w:rsid w:val="007E2CCF"/>
    <w:rsid w:val="007E2E86"/>
    <w:rsid w:val="007E2F3C"/>
    <w:rsid w:val="007E2F51"/>
    <w:rsid w:val="007E45D2"/>
    <w:rsid w:val="007E6BA3"/>
    <w:rsid w:val="007E7043"/>
    <w:rsid w:val="007E77D3"/>
    <w:rsid w:val="007F0315"/>
    <w:rsid w:val="007F033F"/>
    <w:rsid w:val="007F2510"/>
    <w:rsid w:val="007F26A8"/>
    <w:rsid w:val="007F3125"/>
    <w:rsid w:val="007F37E6"/>
    <w:rsid w:val="007F412C"/>
    <w:rsid w:val="007F42D2"/>
    <w:rsid w:val="007F44F0"/>
    <w:rsid w:val="007F4E08"/>
    <w:rsid w:val="007F4FF3"/>
    <w:rsid w:val="007F5095"/>
    <w:rsid w:val="007F5127"/>
    <w:rsid w:val="007F5965"/>
    <w:rsid w:val="007F5A3C"/>
    <w:rsid w:val="007F6765"/>
    <w:rsid w:val="007F6A3F"/>
    <w:rsid w:val="007F78E4"/>
    <w:rsid w:val="00800766"/>
    <w:rsid w:val="0080262A"/>
    <w:rsid w:val="00804061"/>
    <w:rsid w:val="00804A48"/>
    <w:rsid w:val="00805FC3"/>
    <w:rsid w:val="00806629"/>
    <w:rsid w:val="00806701"/>
    <w:rsid w:val="00807828"/>
    <w:rsid w:val="00810BA4"/>
    <w:rsid w:val="00811BAD"/>
    <w:rsid w:val="00812070"/>
    <w:rsid w:val="00812880"/>
    <w:rsid w:val="008135D5"/>
    <w:rsid w:val="00813699"/>
    <w:rsid w:val="00813E85"/>
    <w:rsid w:val="008144AF"/>
    <w:rsid w:val="00814E2E"/>
    <w:rsid w:val="0081516D"/>
    <w:rsid w:val="00815EA7"/>
    <w:rsid w:val="008160EF"/>
    <w:rsid w:val="008164A4"/>
    <w:rsid w:val="0081666E"/>
    <w:rsid w:val="008173B1"/>
    <w:rsid w:val="00817DFF"/>
    <w:rsid w:val="008204F4"/>
    <w:rsid w:val="00820965"/>
    <w:rsid w:val="0082106E"/>
    <w:rsid w:val="008217F1"/>
    <w:rsid w:val="00821FEA"/>
    <w:rsid w:val="00822024"/>
    <w:rsid w:val="008222DD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62D0"/>
    <w:rsid w:val="00826D83"/>
    <w:rsid w:val="00826F74"/>
    <w:rsid w:val="008308D5"/>
    <w:rsid w:val="00830C98"/>
    <w:rsid w:val="00833299"/>
    <w:rsid w:val="008334AA"/>
    <w:rsid w:val="00834240"/>
    <w:rsid w:val="008346B9"/>
    <w:rsid w:val="008346FA"/>
    <w:rsid w:val="0083549F"/>
    <w:rsid w:val="00836090"/>
    <w:rsid w:val="00836304"/>
    <w:rsid w:val="0083753E"/>
    <w:rsid w:val="00837E06"/>
    <w:rsid w:val="0084009E"/>
    <w:rsid w:val="00840668"/>
    <w:rsid w:val="00840A41"/>
    <w:rsid w:val="00841EAE"/>
    <w:rsid w:val="00842DAC"/>
    <w:rsid w:val="00843302"/>
    <w:rsid w:val="00843AC8"/>
    <w:rsid w:val="00843B85"/>
    <w:rsid w:val="00845E64"/>
    <w:rsid w:val="008466D6"/>
    <w:rsid w:val="008467B5"/>
    <w:rsid w:val="00847018"/>
    <w:rsid w:val="00847154"/>
    <w:rsid w:val="00847F7F"/>
    <w:rsid w:val="008505C8"/>
    <w:rsid w:val="008505F3"/>
    <w:rsid w:val="00850A6F"/>
    <w:rsid w:val="00850E9D"/>
    <w:rsid w:val="00851635"/>
    <w:rsid w:val="00851C9C"/>
    <w:rsid w:val="00852308"/>
    <w:rsid w:val="008524E8"/>
    <w:rsid w:val="00852B52"/>
    <w:rsid w:val="00853362"/>
    <w:rsid w:val="0085351B"/>
    <w:rsid w:val="00853CCB"/>
    <w:rsid w:val="00853CEB"/>
    <w:rsid w:val="00854106"/>
    <w:rsid w:val="0085473A"/>
    <w:rsid w:val="00854802"/>
    <w:rsid w:val="008550F1"/>
    <w:rsid w:val="008558F3"/>
    <w:rsid w:val="00855F71"/>
    <w:rsid w:val="0085614E"/>
    <w:rsid w:val="008573EA"/>
    <w:rsid w:val="00857DF7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716F"/>
    <w:rsid w:val="00870258"/>
    <w:rsid w:val="008703B6"/>
    <w:rsid w:val="008713BF"/>
    <w:rsid w:val="00871628"/>
    <w:rsid w:val="00871D54"/>
    <w:rsid w:val="00872FCA"/>
    <w:rsid w:val="0087325B"/>
    <w:rsid w:val="008745A3"/>
    <w:rsid w:val="00877CAF"/>
    <w:rsid w:val="00877F58"/>
    <w:rsid w:val="008800CD"/>
    <w:rsid w:val="00881104"/>
    <w:rsid w:val="008816C6"/>
    <w:rsid w:val="00881CE7"/>
    <w:rsid w:val="00882606"/>
    <w:rsid w:val="00882618"/>
    <w:rsid w:val="00882B83"/>
    <w:rsid w:val="00882D9B"/>
    <w:rsid w:val="0088390C"/>
    <w:rsid w:val="00883CDE"/>
    <w:rsid w:val="00883FA3"/>
    <w:rsid w:val="00884118"/>
    <w:rsid w:val="00884C93"/>
    <w:rsid w:val="00885E2E"/>
    <w:rsid w:val="008860A2"/>
    <w:rsid w:val="00886BFA"/>
    <w:rsid w:val="0089100A"/>
    <w:rsid w:val="00891777"/>
    <w:rsid w:val="00891FC2"/>
    <w:rsid w:val="00892117"/>
    <w:rsid w:val="008921FB"/>
    <w:rsid w:val="00892572"/>
    <w:rsid w:val="0089285B"/>
    <w:rsid w:val="008929BC"/>
    <w:rsid w:val="00892D29"/>
    <w:rsid w:val="00892FB0"/>
    <w:rsid w:val="0089354A"/>
    <w:rsid w:val="00893ED9"/>
    <w:rsid w:val="00893FF8"/>
    <w:rsid w:val="00894810"/>
    <w:rsid w:val="00894F44"/>
    <w:rsid w:val="00895304"/>
    <w:rsid w:val="0089553F"/>
    <w:rsid w:val="00895D95"/>
    <w:rsid w:val="0089626E"/>
    <w:rsid w:val="008963C3"/>
    <w:rsid w:val="00896D5A"/>
    <w:rsid w:val="00896EE7"/>
    <w:rsid w:val="0089797F"/>
    <w:rsid w:val="008A022A"/>
    <w:rsid w:val="008A03C6"/>
    <w:rsid w:val="008A0CA7"/>
    <w:rsid w:val="008A14A4"/>
    <w:rsid w:val="008A1615"/>
    <w:rsid w:val="008A1DD4"/>
    <w:rsid w:val="008A2409"/>
    <w:rsid w:val="008A373F"/>
    <w:rsid w:val="008A39BE"/>
    <w:rsid w:val="008A4A00"/>
    <w:rsid w:val="008A512C"/>
    <w:rsid w:val="008A5772"/>
    <w:rsid w:val="008A632F"/>
    <w:rsid w:val="008A64D8"/>
    <w:rsid w:val="008A6D72"/>
    <w:rsid w:val="008A78B2"/>
    <w:rsid w:val="008B0087"/>
    <w:rsid w:val="008B0A58"/>
    <w:rsid w:val="008B2A47"/>
    <w:rsid w:val="008B32CA"/>
    <w:rsid w:val="008B34A6"/>
    <w:rsid w:val="008B42E7"/>
    <w:rsid w:val="008B5AC4"/>
    <w:rsid w:val="008B622E"/>
    <w:rsid w:val="008B71E3"/>
    <w:rsid w:val="008B7431"/>
    <w:rsid w:val="008B7469"/>
    <w:rsid w:val="008B74A4"/>
    <w:rsid w:val="008B7D13"/>
    <w:rsid w:val="008C03C5"/>
    <w:rsid w:val="008C0B18"/>
    <w:rsid w:val="008C0DFA"/>
    <w:rsid w:val="008C10CF"/>
    <w:rsid w:val="008C1380"/>
    <w:rsid w:val="008C1C28"/>
    <w:rsid w:val="008C1F3F"/>
    <w:rsid w:val="008C4184"/>
    <w:rsid w:val="008C4743"/>
    <w:rsid w:val="008C5261"/>
    <w:rsid w:val="008C59BB"/>
    <w:rsid w:val="008C5A69"/>
    <w:rsid w:val="008C5D06"/>
    <w:rsid w:val="008C653F"/>
    <w:rsid w:val="008C6FE0"/>
    <w:rsid w:val="008C7538"/>
    <w:rsid w:val="008D06BF"/>
    <w:rsid w:val="008D0D36"/>
    <w:rsid w:val="008D1405"/>
    <w:rsid w:val="008D2744"/>
    <w:rsid w:val="008D2AE7"/>
    <w:rsid w:val="008D2B69"/>
    <w:rsid w:val="008D2B92"/>
    <w:rsid w:val="008D2CB5"/>
    <w:rsid w:val="008D359E"/>
    <w:rsid w:val="008D3AB9"/>
    <w:rsid w:val="008D3FB3"/>
    <w:rsid w:val="008D448D"/>
    <w:rsid w:val="008D4719"/>
    <w:rsid w:val="008D5412"/>
    <w:rsid w:val="008D5838"/>
    <w:rsid w:val="008D5FB9"/>
    <w:rsid w:val="008D6C46"/>
    <w:rsid w:val="008D74EC"/>
    <w:rsid w:val="008E02A1"/>
    <w:rsid w:val="008E27EB"/>
    <w:rsid w:val="008E386A"/>
    <w:rsid w:val="008E39B3"/>
    <w:rsid w:val="008E4560"/>
    <w:rsid w:val="008E4FF5"/>
    <w:rsid w:val="008E51CD"/>
    <w:rsid w:val="008E541B"/>
    <w:rsid w:val="008E5454"/>
    <w:rsid w:val="008E5C27"/>
    <w:rsid w:val="008E5CC0"/>
    <w:rsid w:val="008E6411"/>
    <w:rsid w:val="008F03B2"/>
    <w:rsid w:val="008F0EDD"/>
    <w:rsid w:val="008F1CA7"/>
    <w:rsid w:val="008F2105"/>
    <w:rsid w:val="008F25ED"/>
    <w:rsid w:val="008F2B2F"/>
    <w:rsid w:val="008F2D8D"/>
    <w:rsid w:val="008F3F90"/>
    <w:rsid w:val="008F43B8"/>
    <w:rsid w:val="008F5009"/>
    <w:rsid w:val="008F6A8D"/>
    <w:rsid w:val="008F71AE"/>
    <w:rsid w:val="008F7381"/>
    <w:rsid w:val="008F7EA7"/>
    <w:rsid w:val="0090164B"/>
    <w:rsid w:val="00901C18"/>
    <w:rsid w:val="00901FDD"/>
    <w:rsid w:val="009026EE"/>
    <w:rsid w:val="00902E5B"/>
    <w:rsid w:val="00903185"/>
    <w:rsid w:val="0090430B"/>
    <w:rsid w:val="009043F5"/>
    <w:rsid w:val="00904D73"/>
    <w:rsid w:val="00905379"/>
    <w:rsid w:val="0090557E"/>
    <w:rsid w:val="00905588"/>
    <w:rsid w:val="00905D84"/>
    <w:rsid w:val="009065C0"/>
    <w:rsid w:val="009073EA"/>
    <w:rsid w:val="00907DCC"/>
    <w:rsid w:val="009103D8"/>
    <w:rsid w:val="009116C2"/>
    <w:rsid w:val="00911C51"/>
    <w:rsid w:val="0091301C"/>
    <w:rsid w:val="0091451D"/>
    <w:rsid w:val="00914C3D"/>
    <w:rsid w:val="00914CAF"/>
    <w:rsid w:val="00915443"/>
    <w:rsid w:val="00916E1B"/>
    <w:rsid w:val="009207D9"/>
    <w:rsid w:val="00920A5C"/>
    <w:rsid w:val="00920A82"/>
    <w:rsid w:val="009212DD"/>
    <w:rsid w:val="00923CD2"/>
    <w:rsid w:val="00923E01"/>
    <w:rsid w:val="00924BEA"/>
    <w:rsid w:val="00924EC6"/>
    <w:rsid w:val="00925623"/>
    <w:rsid w:val="00925B0A"/>
    <w:rsid w:val="009266A8"/>
    <w:rsid w:val="0092715C"/>
    <w:rsid w:val="00931011"/>
    <w:rsid w:val="009311E0"/>
    <w:rsid w:val="0093136D"/>
    <w:rsid w:val="00931CF5"/>
    <w:rsid w:val="00932AB2"/>
    <w:rsid w:val="00932D68"/>
    <w:rsid w:val="00933413"/>
    <w:rsid w:val="00933EBE"/>
    <w:rsid w:val="00934295"/>
    <w:rsid w:val="0093493C"/>
    <w:rsid w:val="00935A10"/>
    <w:rsid w:val="00937154"/>
    <w:rsid w:val="009377E1"/>
    <w:rsid w:val="0094022E"/>
    <w:rsid w:val="009419E4"/>
    <w:rsid w:val="009424FF"/>
    <w:rsid w:val="00942BF6"/>
    <w:rsid w:val="00942ED7"/>
    <w:rsid w:val="00942F3D"/>
    <w:rsid w:val="00943423"/>
    <w:rsid w:val="00943510"/>
    <w:rsid w:val="00943FB6"/>
    <w:rsid w:val="00944961"/>
    <w:rsid w:val="00944CC0"/>
    <w:rsid w:val="0094548D"/>
    <w:rsid w:val="009455C7"/>
    <w:rsid w:val="00945810"/>
    <w:rsid w:val="009462BC"/>
    <w:rsid w:val="00946627"/>
    <w:rsid w:val="00946EDF"/>
    <w:rsid w:val="00950502"/>
    <w:rsid w:val="00950815"/>
    <w:rsid w:val="00950DEA"/>
    <w:rsid w:val="0095107F"/>
    <w:rsid w:val="00951BE0"/>
    <w:rsid w:val="0095308C"/>
    <w:rsid w:val="00953356"/>
    <w:rsid w:val="0095388F"/>
    <w:rsid w:val="00953B6B"/>
    <w:rsid w:val="00954368"/>
    <w:rsid w:val="00955280"/>
    <w:rsid w:val="0095571A"/>
    <w:rsid w:val="00955F1D"/>
    <w:rsid w:val="00956138"/>
    <w:rsid w:val="00956A07"/>
    <w:rsid w:val="0095792B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776E"/>
    <w:rsid w:val="009702FE"/>
    <w:rsid w:val="00970A5D"/>
    <w:rsid w:val="00970ADE"/>
    <w:rsid w:val="00970D6F"/>
    <w:rsid w:val="00970FDD"/>
    <w:rsid w:val="0097209A"/>
    <w:rsid w:val="00972965"/>
    <w:rsid w:val="00972BC3"/>
    <w:rsid w:val="00973203"/>
    <w:rsid w:val="00973491"/>
    <w:rsid w:val="00973DDE"/>
    <w:rsid w:val="00974A53"/>
    <w:rsid w:val="00974BD8"/>
    <w:rsid w:val="00974C80"/>
    <w:rsid w:val="0097575B"/>
    <w:rsid w:val="00976355"/>
    <w:rsid w:val="009763EE"/>
    <w:rsid w:val="00976716"/>
    <w:rsid w:val="0097699D"/>
    <w:rsid w:val="00977BE0"/>
    <w:rsid w:val="009802F7"/>
    <w:rsid w:val="009815C1"/>
    <w:rsid w:val="009821E6"/>
    <w:rsid w:val="00982402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A5"/>
    <w:rsid w:val="009863EE"/>
    <w:rsid w:val="00986866"/>
    <w:rsid w:val="009872AE"/>
    <w:rsid w:val="00987C5B"/>
    <w:rsid w:val="00987D3B"/>
    <w:rsid w:val="00990159"/>
    <w:rsid w:val="0099063D"/>
    <w:rsid w:val="00990AB9"/>
    <w:rsid w:val="00991046"/>
    <w:rsid w:val="009920A0"/>
    <w:rsid w:val="00993081"/>
    <w:rsid w:val="00993C2E"/>
    <w:rsid w:val="00993EDD"/>
    <w:rsid w:val="0099503F"/>
    <w:rsid w:val="00995F66"/>
    <w:rsid w:val="009963A4"/>
    <w:rsid w:val="0099696F"/>
    <w:rsid w:val="00997179"/>
    <w:rsid w:val="00997392"/>
    <w:rsid w:val="00997815"/>
    <w:rsid w:val="00997D7A"/>
    <w:rsid w:val="00997E4F"/>
    <w:rsid w:val="009A06FE"/>
    <w:rsid w:val="009A1137"/>
    <w:rsid w:val="009A1BB7"/>
    <w:rsid w:val="009A38B3"/>
    <w:rsid w:val="009A496E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27AC"/>
    <w:rsid w:val="009B4E59"/>
    <w:rsid w:val="009B51E7"/>
    <w:rsid w:val="009B573B"/>
    <w:rsid w:val="009B5798"/>
    <w:rsid w:val="009B6EFE"/>
    <w:rsid w:val="009B7006"/>
    <w:rsid w:val="009B7B9A"/>
    <w:rsid w:val="009C046A"/>
    <w:rsid w:val="009C04B7"/>
    <w:rsid w:val="009C04CB"/>
    <w:rsid w:val="009C0622"/>
    <w:rsid w:val="009C095C"/>
    <w:rsid w:val="009C1221"/>
    <w:rsid w:val="009C18C1"/>
    <w:rsid w:val="009C23FE"/>
    <w:rsid w:val="009C2CA8"/>
    <w:rsid w:val="009C2CAD"/>
    <w:rsid w:val="009C3384"/>
    <w:rsid w:val="009C361F"/>
    <w:rsid w:val="009C3867"/>
    <w:rsid w:val="009C5338"/>
    <w:rsid w:val="009C57A6"/>
    <w:rsid w:val="009C58E9"/>
    <w:rsid w:val="009C6756"/>
    <w:rsid w:val="009C6C11"/>
    <w:rsid w:val="009C6E30"/>
    <w:rsid w:val="009C7DF3"/>
    <w:rsid w:val="009D059F"/>
    <w:rsid w:val="009D0D24"/>
    <w:rsid w:val="009D0E85"/>
    <w:rsid w:val="009D1C55"/>
    <w:rsid w:val="009D2018"/>
    <w:rsid w:val="009D364A"/>
    <w:rsid w:val="009D3DA7"/>
    <w:rsid w:val="009D4059"/>
    <w:rsid w:val="009D47C4"/>
    <w:rsid w:val="009D4B91"/>
    <w:rsid w:val="009D4D3D"/>
    <w:rsid w:val="009D70F9"/>
    <w:rsid w:val="009D78D4"/>
    <w:rsid w:val="009D7CF1"/>
    <w:rsid w:val="009D7D25"/>
    <w:rsid w:val="009E007F"/>
    <w:rsid w:val="009E0AEF"/>
    <w:rsid w:val="009E10EF"/>
    <w:rsid w:val="009E14E1"/>
    <w:rsid w:val="009E29E1"/>
    <w:rsid w:val="009E2FA0"/>
    <w:rsid w:val="009E2FB9"/>
    <w:rsid w:val="009E2FBB"/>
    <w:rsid w:val="009E30C9"/>
    <w:rsid w:val="009E43CD"/>
    <w:rsid w:val="009E4AFD"/>
    <w:rsid w:val="009E553A"/>
    <w:rsid w:val="009E55A4"/>
    <w:rsid w:val="009E64C6"/>
    <w:rsid w:val="009E6687"/>
    <w:rsid w:val="009E69EF"/>
    <w:rsid w:val="009E6D13"/>
    <w:rsid w:val="009E6F7F"/>
    <w:rsid w:val="009E7C22"/>
    <w:rsid w:val="009F017D"/>
    <w:rsid w:val="009F0380"/>
    <w:rsid w:val="009F0AFA"/>
    <w:rsid w:val="009F1F51"/>
    <w:rsid w:val="009F216F"/>
    <w:rsid w:val="009F2A92"/>
    <w:rsid w:val="009F3302"/>
    <w:rsid w:val="009F35EC"/>
    <w:rsid w:val="009F52D4"/>
    <w:rsid w:val="009F5A94"/>
    <w:rsid w:val="009F62C7"/>
    <w:rsid w:val="009F6446"/>
    <w:rsid w:val="009F6B8A"/>
    <w:rsid w:val="009F6CFD"/>
    <w:rsid w:val="009F6D64"/>
    <w:rsid w:val="009F70F1"/>
    <w:rsid w:val="00A00546"/>
    <w:rsid w:val="00A00942"/>
    <w:rsid w:val="00A0118A"/>
    <w:rsid w:val="00A01313"/>
    <w:rsid w:val="00A0187D"/>
    <w:rsid w:val="00A01888"/>
    <w:rsid w:val="00A020C3"/>
    <w:rsid w:val="00A024E7"/>
    <w:rsid w:val="00A035B3"/>
    <w:rsid w:val="00A03C81"/>
    <w:rsid w:val="00A04015"/>
    <w:rsid w:val="00A042D5"/>
    <w:rsid w:val="00A04FBA"/>
    <w:rsid w:val="00A054AC"/>
    <w:rsid w:val="00A0550B"/>
    <w:rsid w:val="00A06057"/>
    <w:rsid w:val="00A0607B"/>
    <w:rsid w:val="00A06548"/>
    <w:rsid w:val="00A075CE"/>
    <w:rsid w:val="00A07950"/>
    <w:rsid w:val="00A07BFA"/>
    <w:rsid w:val="00A11776"/>
    <w:rsid w:val="00A11BD6"/>
    <w:rsid w:val="00A11C8D"/>
    <w:rsid w:val="00A12B83"/>
    <w:rsid w:val="00A132FA"/>
    <w:rsid w:val="00A1394E"/>
    <w:rsid w:val="00A171B2"/>
    <w:rsid w:val="00A173E2"/>
    <w:rsid w:val="00A17866"/>
    <w:rsid w:val="00A2104B"/>
    <w:rsid w:val="00A215C4"/>
    <w:rsid w:val="00A22343"/>
    <w:rsid w:val="00A228FD"/>
    <w:rsid w:val="00A22A47"/>
    <w:rsid w:val="00A23413"/>
    <w:rsid w:val="00A23770"/>
    <w:rsid w:val="00A238ED"/>
    <w:rsid w:val="00A249BD"/>
    <w:rsid w:val="00A2637E"/>
    <w:rsid w:val="00A268C4"/>
    <w:rsid w:val="00A26DDC"/>
    <w:rsid w:val="00A26FC1"/>
    <w:rsid w:val="00A275E6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B16"/>
    <w:rsid w:val="00A33CDA"/>
    <w:rsid w:val="00A34118"/>
    <w:rsid w:val="00A34BE3"/>
    <w:rsid w:val="00A34C77"/>
    <w:rsid w:val="00A3511B"/>
    <w:rsid w:val="00A35281"/>
    <w:rsid w:val="00A3562F"/>
    <w:rsid w:val="00A3576D"/>
    <w:rsid w:val="00A35ABA"/>
    <w:rsid w:val="00A35BF0"/>
    <w:rsid w:val="00A36564"/>
    <w:rsid w:val="00A36854"/>
    <w:rsid w:val="00A372FA"/>
    <w:rsid w:val="00A373C9"/>
    <w:rsid w:val="00A402AA"/>
    <w:rsid w:val="00A406AC"/>
    <w:rsid w:val="00A41398"/>
    <w:rsid w:val="00A418E2"/>
    <w:rsid w:val="00A4198B"/>
    <w:rsid w:val="00A41E2B"/>
    <w:rsid w:val="00A41FE3"/>
    <w:rsid w:val="00A427AC"/>
    <w:rsid w:val="00A43818"/>
    <w:rsid w:val="00A44019"/>
    <w:rsid w:val="00A44382"/>
    <w:rsid w:val="00A4440D"/>
    <w:rsid w:val="00A44560"/>
    <w:rsid w:val="00A44DAA"/>
    <w:rsid w:val="00A46567"/>
    <w:rsid w:val="00A479F3"/>
    <w:rsid w:val="00A5044F"/>
    <w:rsid w:val="00A50DB8"/>
    <w:rsid w:val="00A50E06"/>
    <w:rsid w:val="00A52CEA"/>
    <w:rsid w:val="00A54624"/>
    <w:rsid w:val="00A5526F"/>
    <w:rsid w:val="00A562E9"/>
    <w:rsid w:val="00A567F3"/>
    <w:rsid w:val="00A5708E"/>
    <w:rsid w:val="00A5743D"/>
    <w:rsid w:val="00A574EA"/>
    <w:rsid w:val="00A57658"/>
    <w:rsid w:val="00A576F7"/>
    <w:rsid w:val="00A57AF7"/>
    <w:rsid w:val="00A62E2E"/>
    <w:rsid w:val="00A63276"/>
    <w:rsid w:val="00A637A5"/>
    <w:rsid w:val="00A638EF"/>
    <w:rsid w:val="00A63C8E"/>
    <w:rsid w:val="00A649CB"/>
    <w:rsid w:val="00A65CF1"/>
    <w:rsid w:val="00A661DC"/>
    <w:rsid w:val="00A678ED"/>
    <w:rsid w:val="00A70307"/>
    <w:rsid w:val="00A70315"/>
    <w:rsid w:val="00A70C31"/>
    <w:rsid w:val="00A70C8E"/>
    <w:rsid w:val="00A71606"/>
    <w:rsid w:val="00A719DD"/>
    <w:rsid w:val="00A71CB8"/>
    <w:rsid w:val="00A73135"/>
    <w:rsid w:val="00A738E4"/>
    <w:rsid w:val="00A73FB8"/>
    <w:rsid w:val="00A750CB"/>
    <w:rsid w:val="00A752D9"/>
    <w:rsid w:val="00A764C2"/>
    <w:rsid w:val="00A767C5"/>
    <w:rsid w:val="00A76E4A"/>
    <w:rsid w:val="00A77C2C"/>
    <w:rsid w:val="00A80181"/>
    <w:rsid w:val="00A80B70"/>
    <w:rsid w:val="00A82018"/>
    <w:rsid w:val="00A82CB4"/>
    <w:rsid w:val="00A831A6"/>
    <w:rsid w:val="00A836DD"/>
    <w:rsid w:val="00A849FB"/>
    <w:rsid w:val="00A84E0D"/>
    <w:rsid w:val="00A84F28"/>
    <w:rsid w:val="00A852C8"/>
    <w:rsid w:val="00A85CA1"/>
    <w:rsid w:val="00A86A75"/>
    <w:rsid w:val="00A86FA5"/>
    <w:rsid w:val="00A87F0B"/>
    <w:rsid w:val="00A9081C"/>
    <w:rsid w:val="00A9090D"/>
    <w:rsid w:val="00A915BB"/>
    <w:rsid w:val="00A921B9"/>
    <w:rsid w:val="00A92740"/>
    <w:rsid w:val="00A92EA3"/>
    <w:rsid w:val="00A9337C"/>
    <w:rsid w:val="00A9338F"/>
    <w:rsid w:val="00A9404B"/>
    <w:rsid w:val="00A9509D"/>
    <w:rsid w:val="00A95687"/>
    <w:rsid w:val="00A95A46"/>
    <w:rsid w:val="00A95E33"/>
    <w:rsid w:val="00A96744"/>
    <w:rsid w:val="00A96C4E"/>
    <w:rsid w:val="00A97222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482"/>
    <w:rsid w:val="00AA4665"/>
    <w:rsid w:val="00AA56C1"/>
    <w:rsid w:val="00AA5F8D"/>
    <w:rsid w:val="00AA6257"/>
    <w:rsid w:val="00AA63CA"/>
    <w:rsid w:val="00AA678E"/>
    <w:rsid w:val="00AB03BD"/>
    <w:rsid w:val="00AB0D7F"/>
    <w:rsid w:val="00AB1023"/>
    <w:rsid w:val="00AB28E6"/>
    <w:rsid w:val="00AB381B"/>
    <w:rsid w:val="00AB38D0"/>
    <w:rsid w:val="00AB4363"/>
    <w:rsid w:val="00AB47DF"/>
    <w:rsid w:val="00AB4CA4"/>
    <w:rsid w:val="00AB547E"/>
    <w:rsid w:val="00AB5BF0"/>
    <w:rsid w:val="00AB5DED"/>
    <w:rsid w:val="00AB6148"/>
    <w:rsid w:val="00AB62F8"/>
    <w:rsid w:val="00AB630D"/>
    <w:rsid w:val="00AB69C4"/>
    <w:rsid w:val="00AB6B36"/>
    <w:rsid w:val="00AB6FD1"/>
    <w:rsid w:val="00AB713A"/>
    <w:rsid w:val="00AB77D8"/>
    <w:rsid w:val="00AC17F5"/>
    <w:rsid w:val="00AC2803"/>
    <w:rsid w:val="00AC33FB"/>
    <w:rsid w:val="00AC35D8"/>
    <w:rsid w:val="00AC393F"/>
    <w:rsid w:val="00AC3DE1"/>
    <w:rsid w:val="00AC4399"/>
    <w:rsid w:val="00AC4B60"/>
    <w:rsid w:val="00AC4D20"/>
    <w:rsid w:val="00AC51EF"/>
    <w:rsid w:val="00AC533B"/>
    <w:rsid w:val="00AC58D2"/>
    <w:rsid w:val="00AC62D4"/>
    <w:rsid w:val="00AC787C"/>
    <w:rsid w:val="00AC7E5D"/>
    <w:rsid w:val="00AD0A3A"/>
    <w:rsid w:val="00AD0DD3"/>
    <w:rsid w:val="00AD1D35"/>
    <w:rsid w:val="00AD1F17"/>
    <w:rsid w:val="00AD38AB"/>
    <w:rsid w:val="00AD3CB5"/>
    <w:rsid w:val="00AD3E19"/>
    <w:rsid w:val="00AD4207"/>
    <w:rsid w:val="00AD42C9"/>
    <w:rsid w:val="00AD4998"/>
    <w:rsid w:val="00AD4B1D"/>
    <w:rsid w:val="00AD4F86"/>
    <w:rsid w:val="00AD580A"/>
    <w:rsid w:val="00AD5E5F"/>
    <w:rsid w:val="00AD6AC0"/>
    <w:rsid w:val="00AD73EF"/>
    <w:rsid w:val="00AD75F0"/>
    <w:rsid w:val="00AD7F36"/>
    <w:rsid w:val="00AE09E6"/>
    <w:rsid w:val="00AE1B14"/>
    <w:rsid w:val="00AE3579"/>
    <w:rsid w:val="00AE375D"/>
    <w:rsid w:val="00AE41E7"/>
    <w:rsid w:val="00AE4D92"/>
    <w:rsid w:val="00AE55F7"/>
    <w:rsid w:val="00AE586B"/>
    <w:rsid w:val="00AE5C72"/>
    <w:rsid w:val="00AE6B1C"/>
    <w:rsid w:val="00AE704B"/>
    <w:rsid w:val="00AE734C"/>
    <w:rsid w:val="00AF02DC"/>
    <w:rsid w:val="00AF111F"/>
    <w:rsid w:val="00AF38FD"/>
    <w:rsid w:val="00AF433E"/>
    <w:rsid w:val="00AF43CD"/>
    <w:rsid w:val="00AF4A6B"/>
    <w:rsid w:val="00AF5061"/>
    <w:rsid w:val="00AF515A"/>
    <w:rsid w:val="00AF552E"/>
    <w:rsid w:val="00AF5AD0"/>
    <w:rsid w:val="00AF61F1"/>
    <w:rsid w:val="00AF6D79"/>
    <w:rsid w:val="00AF6DDD"/>
    <w:rsid w:val="00B000BE"/>
    <w:rsid w:val="00B007C0"/>
    <w:rsid w:val="00B029EA"/>
    <w:rsid w:val="00B02CB1"/>
    <w:rsid w:val="00B03A48"/>
    <w:rsid w:val="00B03B1B"/>
    <w:rsid w:val="00B04899"/>
    <w:rsid w:val="00B04EC0"/>
    <w:rsid w:val="00B058E3"/>
    <w:rsid w:val="00B0633B"/>
    <w:rsid w:val="00B07A2A"/>
    <w:rsid w:val="00B07EF4"/>
    <w:rsid w:val="00B10508"/>
    <w:rsid w:val="00B10960"/>
    <w:rsid w:val="00B10F4B"/>
    <w:rsid w:val="00B11022"/>
    <w:rsid w:val="00B115EA"/>
    <w:rsid w:val="00B11FCB"/>
    <w:rsid w:val="00B12205"/>
    <w:rsid w:val="00B12D1F"/>
    <w:rsid w:val="00B13E23"/>
    <w:rsid w:val="00B13EDB"/>
    <w:rsid w:val="00B147D2"/>
    <w:rsid w:val="00B15371"/>
    <w:rsid w:val="00B16D05"/>
    <w:rsid w:val="00B16D4F"/>
    <w:rsid w:val="00B22525"/>
    <w:rsid w:val="00B22692"/>
    <w:rsid w:val="00B25502"/>
    <w:rsid w:val="00B263FC"/>
    <w:rsid w:val="00B26435"/>
    <w:rsid w:val="00B26CD5"/>
    <w:rsid w:val="00B26FFC"/>
    <w:rsid w:val="00B30D8F"/>
    <w:rsid w:val="00B31B06"/>
    <w:rsid w:val="00B326BF"/>
    <w:rsid w:val="00B32E59"/>
    <w:rsid w:val="00B33037"/>
    <w:rsid w:val="00B34262"/>
    <w:rsid w:val="00B3475E"/>
    <w:rsid w:val="00B34DB3"/>
    <w:rsid w:val="00B36065"/>
    <w:rsid w:val="00B3628C"/>
    <w:rsid w:val="00B366C0"/>
    <w:rsid w:val="00B37BFE"/>
    <w:rsid w:val="00B37F98"/>
    <w:rsid w:val="00B401AF"/>
    <w:rsid w:val="00B40232"/>
    <w:rsid w:val="00B40559"/>
    <w:rsid w:val="00B41A1D"/>
    <w:rsid w:val="00B42557"/>
    <w:rsid w:val="00B43F12"/>
    <w:rsid w:val="00B43F78"/>
    <w:rsid w:val="00B44F88"/>
    <w:rsid w:val="00B46195"/>
    <w:rsid w:val="00B46564"/>
    <w:rsid w:val="00B46639"/>
    <w:rsid w:val="00B468D8"/>
    <w:rsid w:val="00B47206"/>
    <w:rsid w:val="00B475F4"/>
    <w:rsid w:val="00B47F17"/>
    <w:rsid w:val="00B502DA"/>
    <w:rsid w:val="00B50AB3"/>
    <w:rsid w:val="00B50AD5"/>
    <w:rsid w:val="00B510E4"/>
    <w:rsid w:val="00B51A3C"/>
    <w:rsid w:val="00B52E08"/>
    <w:rsid w:val="00B54635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1AEE"/>
    <w:rsid w:val="00B63100"/>
    <w:rsid w:val="00B6312E"/>
    <w:rsid w:val="00B64C73"/>
    <w:rsid w:val="00B657CD"/>
    <w:rsid w:val="00B6675D"/>
    <w:rsid w:val="00B67269"/>
    <w:rsid w:val="00B675D4"/>
    <w:rsid w:val="00B67707"/>
    <w:rsid w:val="00B70D2E"/>
    <w:rsid w:val="00B70F22"/>
    <w:rsid w:val="00B70FF2"/>
    <w:rsid w:val="00B715CC"/>
    <w:rsid w:val="00B7186E"/>
    <w:rsid w:val="00B71D8E"/>
    <w:rsid w:val="00B727E8"/>
    <w:rsid w:val="00B72B2C"/>
    <w:rsid w:val="00B7355D"/>
    <w:rsid w:val="00B74066"/>
    <w:rsid w:val="00B74247"/>
    <w:rsid w:val="00B7451B"/>
    <w:rsid w:val="00B754B0"/>
    <w:rsid w:val="00B75741"/>
    <w:rsid w:val="00B76091"/>
    <w:rsid w:val="00B76EAD"/>
    <w:rsid w:val="00B776D9"/>
    <w:rsid w:val="00B80FAA"/>
    <w:rsid w:val="00B81FD2"/>
    <w:rsid w:val="00B82068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7FA"/>
    <w:rsid w:val="00B902AA"/>
    <w:rsid w:val="00B905E2"/>
    <w:rsid w:val="00B9064B"/>
    <w:rsid w:val="00B91549"/>
    <w:rsid w:val="00B92D85"/>
    <w:rsid w:val="00B930EF"/>
    <w:rsid w:val="00B93850"/>
    <w:rsid w:val="00B93D9C"/>
    <w:rsid w:val="00B95187"/>
    <w:rsid w:val="00B958FF"/>
    <w:rsid w:val="00B960DE"/>
    <w:rsid w:val="00B9614E"/>
    <w:rsid w:val="00B96878"/>
    <w:rsid w:val="00B96C7A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789"/>
    <w:rsid w:val="00BA3C14"/>
    <w:rsid w:val="00BA3C52"/>
    <w:rsid w:val="00BA4F34"/>
    <w:rsid w:val="00BA526F"/>
    <w:rsid w:val="00BA5665"/>
    <w:rsid w:val="00BA5FFD"/>
    <w:rsid w:val="00BA733F"/>
    <w:rsid w:val="00BA75E4"/>
    <w:rsid w:val="00BA79D4"/>
    <w:rsid w:val="00BB1751"/>
    <w:rsid w:val="00BB1A0D"/>
    <w:rsid w:val="00BB1C8F"/>
    <w:rsid w:val="00BB1D2A"/>
    <w:rsid w:val="00BB1EB2"/>
    <w:rsid w:val="00BB205F"/>
    <w:rsid w:val="00BB3B8B"/>
    <w:rsid w:val="00BB3D4E"/>
    <w:rsid w:val="00BB467C"/>
    <w:rsid w:val="00BB4E98"/>
    <w:rsid w:val="00BB54F9"/>
    <w:rsid w:val="00BB6E55"/>
    <w:rsid w:val="00BB7037"/>
    <w:rsid w:val="00BC14B0"/>
    <w:rsid w:val="00BC16AD"/>
    <w:rsid w:val="00BC1A7A"/>
    <w:rsid w:val="00BC232B"/>
    <w:rsid w:val="00BC25B9"/>
    <w:rsid w:val="00BC3CF1"/>
    <w:rsid w:val="00BC40C2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3B4"/>
    <w:rsid w:val="00BD1EF2"/>
    <w:rsid w:val="00BD2F89"/>
    <w:rsid w:val="00BD33DE"/>
    <w:rsid w:val="00BD3A58"/>
    <w:rsid w:val="00BD43DC"/>
    <w:rsid w:val="00BD48EE"/>
    <w:rsid w:val="00BD5409"/>
    <w:rsid w:val="00BD61D5"/>
    <w:rsid w:val="00BD660A"/>
    <w:rsid w:val="00BD675F"/>
    <w:rsid w:val="00BD6A65"/>
    <w:rsid w:val="00BD6C3E"/>
    <w:rsid w:val="00BD750F"/>
    <w:rsid w:val="00BE1507"/>
    <w:rsid w:val="00BE1537"/>
    <w:rsid w:val="00BE166C"/>
    <w:rsid w:val="00BE1A6A"/>
    <w:rsid w:val="00BE25BC"/>
    <w:rsid w:val="00BE5337"/>
    <w:rsid w:val="00BE5492"/>
    <w:rsid w:val="00BE7047"/>
    <w:rsid w:val="00BE7192"/>
    <w:rsid w:val="00BE7381"/>
    <w:rsid w:val="00BE779E"/>
    <w:rsid w:val="00BF014C"/>
    <w:rsid w:val="00BF0F0D"/>
    <w:rsid w:val="00BF12B0"/>
    <w:rsid w:val="00BF1803"/>
    <w:rsid w:val="00BF1DA3"/>
    <w:rsid w:val="00BF1FA8"/>
    <w:rsid w:val="00BF2685"/>
    <w:rsid w:val="00BF2C1A"/>
    <w:rsid w:val="00BF33B4"/>
    <w:rsid w:val="00BF3E6D"/>
    <w:rsid w:val="00BF4041"/>
    <w:rsid w:val="00BF44B4"/>
    <w:rsid w:val="00BF47ED"/>
    <w:rsid w:val="00BF529C"/>
    <w:rsid w:val="00BF6CC1"/>
    <w:rsid w:val="00BF7076"/>
    <w:rsid w:val="00C00C06"/>
    <w:rsid w:val="00C00CA6"/>
    <w:rsid w:val="00C0270C"/>
    <w:rsid w:val="00C03B18"/>
    <w:rsid w:val="00C05591"/>
    <w:rsid w:val="00C06AE5"/>
    <w:rsid w:val="00C06C2B"/>
    <w:rsid w:val="00C0765B"/>
    <w:rsid w:val="00C07ABA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17442"/>
    <w:rsid w:val="00C2023C"/>
    <w:rsid w:val="00C20270"/>
    <w:rsid w:val="00C20AF5"/>
    <w:rsid w:val="00C20D5F"/>
    <w:rsid w:val="00C21025"/>
    <w:rsid w:val="00C22099"/>
    <w:rsid w:val="00C22A4B"/>
    <w:rsid w:val="00C237AB"/>
    <w:rsid w:val="00C243F9"/>
    <w:rsid w:val="00C253DE"/>
    <w:rsid w:val="00C25E99"/>
    <w:rsid w:val="00C26B66"/>
    <w:rsid w:val="00C26E5A"/>
    <w:rsid w:val="00C300E5"/>
    <w:rsid w:val="00C31025"/>
    <w:rsid w:val="00C31073"/>
    <w:rsid w:val="00C310B5"/>
    <w:rsid w:val="00C318D9"/>
    <w:rsid w:val="00C341A5"/>
    <w:rsid w:val="00C355CB"/>
    <w:rsid w:val="00C361AA"/>
    <w:rsid w:val="00C362D7"/>
    <w:rsid w:val="00C365C7"/>
    <w:rsid w:val="00C36D38"/>
    <w:rsid w:val="00C376DB"/>
    <w:rsid w:val="00C377C8"/>
    <w:rsid w:val="00C3787D"/>
    <w:rsid w:val="00C37B8B"/>
    <w:rsid w:val="00C40510"/>
    <w:rsid w:val="00C40E7B"/>
    <w:rsid w:val="00C4134F"/>
    <w:rsid w:val="00C41977"/>
    <w:rsid w:val="00C41B58"/>
    <w:rsid w:val="00C42BD6"/>
    <w:rsid w:val="00C463B7"/>
    <w:rsid w:val="00C467E2"/>
    <w:rsid w:val="00C46817"/>
    <w:rsid w:val="00C46AF6"/>
    <w:rsid w:val="00C46E3A"/>
    <w:rsid w:val="00C47048"/>
    <w:rsid w:val="00C50516"/>
    <w:rsid w:val="00C50BD1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54B7"/>
    <w:rsid w:val="00C55A12"/>
    <w:rsid w:val="00C562FE"/>
    <w:rsid w:val="00C570CE"/>
    <w:rsid w:val="00C57439"/>
    <w:rsid w:val="00C60506"/>
    <w:rsid w:val="00C60AB1"/>
    <w:rsid w:val="00C61165"/>
    <w:rsid w:val="00C6209D"/>
    <w:rsid w:val="00C62E92"/>
    <w:rsid w:val="00C63183"/>
    <w:rsid w:val="00C63526"/>
    <w:rsid w:val="00C63739"/>
    <w:rsid w:val="00C65683"/>
    <w:rsid w:val="00C65B1E"/>
    <w:rsid w:val="00C65FE5"/>
    <w:rsid w:val="00C666F0"/>
    <w:rsid w:val="00C66AB1"/>
    <w:rsid w:val="00C66E80"/>
    <w:rsid w:val="00C67334"/>
    <w:rsid w:val="00C70F19"/>
    <w:rsid w:val="00C7109E"/>
    <w:rsid w:val="00C71449"/>
    <w:rsid w:val="00C71CA5"/>
    <w:rsid w:val="00C72051"/>
    <w:rsid w:val="00C7236A"/>
    <w:rsid w:val="00C7390F"/>
    <w:rsid w:val="00C742F9"/>
    <w:rsid w:val="00C74600"/>
    <w:rsid w:val="00C7462B"/>
    <w:rsid w:val="00C76448"/>
    <w:rsid w:val="00C76A0B"/>
    <w:rsid w:val="00C76F95"/>
    <w:rsid w:val="00C77364"/>
    <w:rsid w:val="00C77955"/>
    <w:rsid w:val="00C80047"/>
    <w:rsid w:val="00C8220F"/>
    <w:rsid w:val="00C82365"/>
    <w:rsid w:val="00C827BE"/>
    <w:rsid w:val="00C82B83"/>
    <w:rsid w:val="00C83662"/>
    <w:rsid w:val="00C8394C"/>
    <w:rsid w:val="00C83AE7"/>
    <w:rsid w:val="00C83C50"/>
    <w:rsid w:val="00C844FD"/>
    <w:rsid w:val="00C85DA7"/>
    <w:rsid w:val="00C863B8"/>
    <w:rsid w:val="00C86506"/>
    <w:rsid w:val="00C86528"/>
    <w:rsid w:val="00C867E5"/>
    <w:rsid w:val="00C86EED"/>
    <w:rsid w:val="00C8777A"/>
    <w:rsid w:val="00C87BDE"/>
    <w:rsid w:val="00C90072"/>
    <w:rsid w:val="00C909D2"/>
    <w:rsid w:val="00C90BD1"/>
    <w:rsid w:val="00C90FFA"/>
    <w:rsid w:val="00C91A50"/>
    <w:rsid w:val="00C91AD2"/>
    <w:rsid w:val="00C92B36"/>
    <w:rsid w:val="00C92B4A"/>
    <w:rsid w:val="00C93321"/>
    <w:rsid w:val="00C93490"/>
    <w:rsid w:val="00C94992"/>
    <w:rsid w:val="00C94C33"/>
    <w:rsid w:val="00C9542F"/>
    <w:rsid w:val="00C9546C"/>
    <w:rsid w:val="00C95D38"/>
    <w:rsid w:val="00C9656C"/>
    <w:rsid w:val="00C96E75"/>
    <w:rsid w:val="00C9791D"/>
    <w:rsid w:val="00CA01A0"/>
    <w:rsid w:val="00CA03A1"/>
    <w:rsid w:val="00CA1634"/>
    <w:rsid w:val="00CA30FE"/>
    <w:rsid w:val="00CA435B"/>
    <w:rsid w:val="00CA4D09"/>
    <w:rsid w:val="00CA54C5"/>
    <w:rsid w:val="00CA6830"/>
    <w:rsid w:val="00CA6867"/>
    <w:rsid w:val="00CA6F5D"/>
    <w:rsid w:val="00CA7276"/>
    <w:rsid w:val="00CA72E4"/>
    <w:rsid w:val="00CA72F2"/>
    <w:rsid w:val="00CA7949"/>
    <w:rsid w:val="00CA7BB6"/>
    <w:rsid w:val="00CA7E4E"/>
    <w:rsid w:val="00CB063C"/>
    <w:rsid w:val="00CB0D81"/>
    <w:rsid w:val="00CB11FE"/>
    <w:rsid w:val="00CB19D1"/>
    <w:rsid w:val="00CB3473"/>
    <w:rsid w:val="00CB4B57"/>
    <w:rsid w:val="00CB50D7"/>
    <w:rsid w:val="00CB5F0C"/>
    <w:rsid w:val="00CB63D3"/>
    <w:rsid w:val="00CB6925"/>
    <w:rsid w:val="00CB6A2C"/>
    <w:rsid w:val="00CB7A7C"/>
    <w:rsid w:val="00CB7CD4"/>
    <w:rsid w:val="00CC0336"/>
    <w:rsid w:val="00CC05EB"/>
    <w:rsid w:val="00CC0623"/>
    <w:rsid w:val="00CC1E9F"/>
    <w:rsid w:val="00CC2769"/>
    <w:rsid w:val="00CC2C97"/>
    <w:rsid w:val="00CC32C0"/>
    <w:rsid w:val="00CC332B"/>
    <w:rsid w:val="00CC6020"/>
    <w:rsid w:val="00CC6668"/>
    <w:rsid w:val="00CC67B5"/>
    <w:rsid w:val="00CD06DC"/>
    <w:rsid w:val="00CD0AC7"/>
    <w:rsid w:val="00CD0E02"/>
    <w:rsid w:val="00CD0E8A"/>
    <w:rsid w:val="00CD1256"/>
    <w:rsid w:val="00CD1912"/>
    <w:rsid w:val="00CD1E1E"/>
    <w:rsid w:val="00CD2485"/>
    <w:rsid w:val="00CD29B1"/>
    <w:rsid w:val="00CD371E"/>
    <w:rsid w:val="00CD3D37"/>
    <w:rsid w:val="00CD401F"/>
    <w:rsid w:val="00CD5BE5"/>
    <w:rsid w:val="00CD6A3C"/>
    <w:rsid w:val="00CD79F3"/>
    <w:rsid w:val="00CE0E19"/>
    <w:rsid w:val="00CE12E2"/>
    <w:rsid w:val="00CE1569"/>
    <w:rsid w:val="00CE1DE2"/>
    <w:rsid w:val="00CE2A43"/>
    <w:rsid w:val="00CE2A5C"/>
    <w:rsid w:val="00CE2D74"/>
    <w:rsid w:val="00CE4D4E"/>
    <w:rsid w:val="00CE4E67"/>
    <w:rsid w:val="00CE4F30"/>
    <w:rsid w:val="00CE597A"/>
    <w:rsid w:val="00CE5B2A"/>
    <w:rsid w:val="00CE674B"/>
    <w:rsid w:val="00CE7402"/>
    <w:rsid w:val="00CF0C09"/>
    <w:rsid w:val="00CF1BBE"/>
    <w:rsid w:val="00CF21C4"/>
    <w:rsid w:val="00CF490B"/>
    <w:rsid w:val="00CF4C33"/>
    <w:rsid w:val="00CF4F31"/>
    <w:rsid w:val="00CF5B23"/>
    <w:rsid w:val="00CF5C4F"/>
    <w:rsid w:val="00CF5D29"/>
    <w:rsid w:val="00CF5DCE"/>
    <w:rsid w:val="00CF5ECF"/>
    <w:rsid w:val="00CF658D"/>
    <w:rsid w:val="00CF666E"/>
    <w:rsid w:val="00CF67D8"/>
    <w:rsid w:val="00CF780C"/>
    <w:rsid w:val="00CF785C"/>
    <w:rsid w:val="00D01F2E"/>
    <w:rsid w:val="00D02FED"/>
    <w:rsid w:val="00D0354C"/>
    <w:rsid w:val="00D044F7"/>
    <w:rsid w:val="00D05144"/>
    <w:rsid w:val="00D05FAC"/>
    <w:rsid w:val="00D06392"/>
    <w:rsid w:val="00D06B8C"/>
    <w:rsid w:val="00D07CE8"/>
    <w:rsid w:val="00D109F1"/>
    <w:rsid w:val="00D11023"/>
    <w:rsid w:val="00D116C9"/>
    <w:rsid w:val="00D1390B"/>
    <w:rsid w:val="00D13951"/>
    <w:rsid w:val="00D13FF2"/>
    <w:rsid w:val="00D148D2"/>
    <w:rsid w:val="00D15BD3"/>
    <w:rsid w:val="00D16FCE"/>
    <w:rsid w:val="00D17984"/>
    <w:rsid w:val="00D17C34"/>
    <w:rsid w:val="00D21293"/>
    <w:rsid w:val="00D2140D"/>
    <w:rsid w:val="00D2185D"/>
    <w:rsid w:val="00D226FC"/>
    <w:rsid w:val="00D2411C"/>
    <w:rsid w:val="00D25E2B"/>
    <w:rsid w:val="00D26D0E"/>
    <w:rsid w:val="00D26F1E"/>
    <w:rsid w:val="00D270EF"/>
    <w:rsid w:val="00D2714D"/>
    <w:rsid w:val="00D27370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4065"/>
    <w:rsid w:val="00D3444F"/>
    <w:rsid w:val="00D34E3F"/>
    <w:rsid w:val="00D34E75"/>
    <w:rsid w:val="00D358C1"/>
    <w:rsid w:val="00D36432"/>
    <w:rsid w:val="00D3669F"/>
    <w:rsid w:val="00D366CA"/>
    <w:rsid w:val="00D36E38"/>
    <w:rsid w:val="00D371F6"/>
    <w:rsid w:val="00D376DD"/>
    <w:rsid w:val="00D40EDD"/>
    <w:rsid w:val="00D4142D"/>
    <w:rsid w:val="00D4160B"/>
    <w:rsid w:val="00D421B4"/>
    <w:rsid w:val="00D42C53"/>
    <w:rsid w:val="00D430BB"/>
    <w:rsid w:val="00D43331"/>
    <w:rsid w:val="00D43553"/>
    <w:rsid w:val="00D440B2"/>
    <w:rsid w:val="00D440B7"/>
    <w:rsid w:val="00D44A4A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BF2"/>
    <w:rsid w:val="00D56F3A"/>
    <w:rsid w:val="00D5778B"/>
    <w:rsid w:val="00D57FAE"/>
    <w:rsid w:val="00D60B89"/>
    <w:rsid w:val="00D61054"/>
    <w:rsid w:val="00D61E22"/>
    <w:rsid w:val="00D62345"/>
    <w:rsid w:val="00D62437"/>
    <w:rsid w:val="00D62A27"/>
    <w:rsid w:val="00D62AC4"/>
    <w:rsid w:val="00D64CFD"/>
    <w:rsid w:val="00D6509B"/>
    <w:rsid w:val="00D6515E"/>
    <w:rsid w:val="00D6559C"/>
    <w:rsid w:val="00D66711"/>
    <w:rsid w:val="00D7022F"/>
    <w:rsid w:val="00D71A1C"/>
    <w:rsid w:val="00D71A62"/>
    <w:rsid w:val="00D71CF2"/>
    <w:rsid w:val="00D72494"/>
    <w:rsid w:val="00D733B8"/>
    <w:rsid w:val="00D7351A"/>
    <w:rsid w:val="00D73C42"/>
    <w:rsid w:val="00D73DC3"/>
    <w:rsid w:val="00D76E57"/>
    <w:rsid w:val="00D76E8B"/>
    <w:rsid w:val="00D77F7D"/>
    <w:rsid w:val="00D80051"/>
    <w:rsid w:val="00D80485"/>
    <w:rsid w:val="00D821DB"/>
    <w:rsid w:val="00D82249"/>
    <w:rsid w:val="00D825BD"/>
    <w:rsid w:val="00D82E39"/>
    <w:rsid w:val="00D8318D"/>
    <w:rsid w:val="00D8333B"/>
    <w:rsid w:val="00D83937"/>
    <w:rsid w:val="00D8548B"/>
    <w:rsid w:val="00D85DD6"/>
    <w:rsid w:val="00D86FE4"/>
    <w:rsid w:val="00D8782A"/>
    <w:rsid w:val="00D91655"/>
    <w:rsid w:val="00D920A5"/>
    <w:rsid w:val="00D92F20"/>
    <w:rsid w:val="00D932D2"/>
    <w:rsid w:val="00D93825"/>
    <w:rsid w:val="00D93DC7"/>
    <w:rsid w:val="00D93F9B"/>
    <w:rsid w:val="00D943DC"/>
    <w:rsid w:val="00D94EF2"/>
    <w:rsid w:val="00D95F17"/>
    <w:rsid w:val="00DA0DCC"/>
    <w:rsid w:val="00DA251F"/>
    <w:rsid w:val="00DA2522"/>
    <w:rsid w:val="00DA30D5"/>
    <w:rsid w:val="00DA3B87"/>
    <w:rsid w:val="00DA5681"/>
    <w:rsid w:val="00DA56C4"/>
    <w:rsid w:val="00DA64DA"/>
    <w:rsid w:val="00DA6526"/>
    <w:rsid w:val="00DA6B84"/>
    <w:rsid w:val="00DA795A"/>
    <w:rsid w:val="00DB0692"/>
    <w:rsid w:val="00DB2028"/>
    <w:rsid w:val="00DB31D6"/>
    <w:rsid w:val="00DB362A"/>
    <w:rsid w:val="00DB370F"/>
    <w:rsid w:val="00DB3BEB"/>
    <w:rsid w:val="00DB3D47"/>
    <w:rsid w:val="00DB3E45"/>
    <w:rsid w:val="00DB451F"/>
    <w:rsid w:val="00DB5295"/>
    <w:rsid w:val="00DB5D59"/>
    <w:rsid w:val="00DB5F29"/>
    <w:rsid w:val="00DB61FB"/>
    <w:rsid w:val="00DB6A0A"/>
    <w:rsid w:val="00DB6DA6"/>
    <w:rsid w:val="00DC0512"/>
    <w:rsid w:val="00DC1A22"/>
    <w:rsid w:val="00DC2D31"/>
    <w:rsid w:val="00DC385F"/>
    <w:rsid w:val="00DC46F4"/>
    <w:rsid w:val="00DC4EBA"/>
    <w:rsid w:val="00DC5E3D"/>
    <w:rsid w:val="00DC666F"/>
    <w:rsid w:val="00DC744A"/>
    <w:rsid w:val="00DC75E5"/>
    <w:rsid w:val="00DD01AA"/>
    <w:rsid w:val="00DD083B"/>
    <w:rsid w:val="00DD1848"/>
    <w:rsid w:val="00DD1EE5"/>
    <w:rsid w:val="00DD272D"/>
    <w:rsid w:val="00DD3B73"/>
    <w:rsid w:val="00DD3C8D"/>
    <w:rsid w:val="00DD3F19"/>
    <w:rsid w:val="00DD6A92"/>
    <w:rsid w:val="00DD6D85"/>
    <w:rsid w:val="00DD70EA"/>
    <w:rsid w:val="00DD7658"/>
    <w:rsid w:val="00DD7C2E"/>
    <w:rsid w:val="00DE0241"/>
    <w:rsid w:val="00DE0BE5"/>
    <w:rsid w:val="00DE0D99"/>
    <w:rsid w:val="00DE1183"/>
    <w:rsid w:val="00DE187B"/>
    <w:rsid w:val="00DE1E21"/>
    <w:rsid w:val="00DE1E99"/>
    <w:rsid w:val="00DE227D"/>
    <w:rsid w:val="00DE2393"/>
    <w:rsid w:val="00DE2BCF"/>
    <w:rsid w:val="00DE312B"/>
    <w:rsid w:val="00DE4786"/>
    <w:rsid w:val="00DE4A66"/>
    <w:rsid w:val="00DE4F51"/>
    <w:rsid w:val="00DE550D"/>
    <w:rsid w:val="00DE5C2C"/>
    <w:rsid w:val="00DE5F1B"/>
    <w:rsid w:val="00DE6118"/>
    <w:rsid w:val="00DE656F"/>
    <w:rsid w:val="00DE65F6"/>
    <w:rsid w:val="00DE6CC6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E26"/>
    <w:rsid w:val="00DF58FD"/>
    <w:rsid w:val="00DF5A27"/>
    <w:rsid w:val="00DF5E47"/>
    <w:rsid w:val="00DF5F5D"/>
    <w:rsid w:val="00DF692C"/>
    <w:rsid w:val="00DF7726"/>
    <w:rsid w:val="00DF7CC3"/>
    <w:rsid w:val="00E00250"/>
    <w:rsid w:val="00E00404"/>
    <w:rsid w:val="00E00503"/>
    <w:rsid w:val="00E0211A"/>
    <w:rsid w:val="00E02928"/>
    <w:rsid w:val="00E033EE"/>
    <w:rsid w:val="00E050B5"/>
    <w:rsid w:val="00E0571C"/>
    <w:rsid w:val="00E058EE"/>
    <w:rsid w:val="00E05B01"/>
    <w:rsid w:val="00E05EDB"/>
    <w:rsid w:val="00E06F49"/>
    <w:rsid w:val="00E077C6"/>
    <w:rsid w:val="00E10562"/>
    <w:rsid w:val="00E11E0E"/>
    <w:rsid w:val="00E11E86"/>
    <w:rsid w:val="00E133E0"/>
    <w:rsid w:val="00E136B7"/>
    <w:rsid w:val="00E14475"/>
    <w:rsid w:val="00E14A38"/>
    <w:rsid w:val="00E14B60"/>
    <w:rsid w:val="00E15E7A"/>
    <w:rsid w:val="00E15F5D"/>
    <w:rsid w:val="00E169E6"/>
    <w:rsid w:val="00E17E3D"/>
    <w:rsid w:val="00E20F52"/>
    <w:rsid w:val="00E216A3"/>
    <w:rsid w:val="00E22214"/>
    <w:rsid w:val="00E22944"/>
    <w:rsid w:val="00E23E39"/>
    <w:rsid w:val="00E24CB7"/>
    <w:rsid w:val="00E26354"/>
    <w:rsid w:val="00E27067"/>
    <w:rsid w:val="00E274AD"/>
    <w:rsid w:val="00E27760"/>
    <w:rsid w:val="00E31777"/>
    <w:rsid w:val="00E31FFE"/>
    <w:rsid w:val="00E321A3"/>
    <w:rsid w:val="00E32378"/>
    <w:rsid w:val="00E327FB"/>
    <w:rsid w:val="00E32CFE"/>
    <w:rsid w:val="00E33E32"/>
    <w:rsid w:val="00E35069"/>
    <w:rsid w:val="00E3517E"/>
    <w:rsid w:val="00E367AC"/>
    <w:rsid w:val="00E36AAA"/>
    <w:rsid w:val="00E36AB2"/>
    <w:rsid w:val="00E41882"/>
    <w:rsid w:val="00E42109"/>
    <w:rsid w:val="00E4270F"/>
    <w:rsid w:val="00E42932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3D2"/>
    <w:rsid w:val="00E51903"/>
    <w:rsid w:val="00E5225F"/>
    <w:rsid w:val="00E529A5"/>
    <w:rsid w:val="00E52E60"/>
    <w:rsid w:val="00E53069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26D2"/>
    <w:rsid w:val="00E6313F"/>
    <w:rsid w:val="00E64F4A"/>
    <w:rsid w:val="00E65A5A"/>
    <w:rsid w:val="00E660E1"/>
    <w:rsid w:val="00E667EE"/>
    <w:rsid w:val="00E66F75"/>
    <w:rsid w:val="00E673E2"/>
    <w:rsid w:val="00E7048A"/>
    <w:rsid w:val="00E706F1"/>
    <w:rsid w:val="00E70D65"/>
    <w:rsid w:val="00E71FF9"/>
    <w:rsid w:val="00E7258C"/>
    <w:rsid w:val="00E7267E"/>
    <w:rsid w:val="00E72E25"/>
    <w:rsid w:val="00E7350F"/>
    <w:rsid w:val="00E739D0"/>
    <w:rsid w:val="00E73FF9"/>
    <w:rsid w:val="00E7418D"/>
    <w:rsid w:val="00E74198"/>
    <w:rsid w:val="00E74533"/>
    <w:rsid w:val="00E74855"/>
    <w:rsid w:val="00E74AB1"/>
    <w:rsid w:val="00E74E77"/>
    <w:rsid w:val="00E75418"/>
    <w:rsid w:val="00E76058"/>
    <w:rsid w:val="00E76ACC"/>
    <w:rsid w:val="00E812C8"/>
    <w:rsid w:val="00E82ABD"/>
    <w:rsid w:val="00E8550C"/>
    <w:rsid w:val="00E855E2"/>
    <w:rsid w:val="00E86111"/>
    <w:rsid w:val="00E86CF8"/>
    <w:rsid w:val="00E86FBB"/>
    <w:rsid w:val="00E8799A"/>
    <w:rsid w:val="00E90A32"/>
    <w:rsid w:val="00E916C1"/>
    <w:rsid w:val="00E91B69"/>
    <w:rsid w:val="00E91DF0"/>
    <w:rsid w:val="00E920ED"/>
    <w:rsid w:val="00E92131"/>
    <w:rsid w:val="00E92B7D"/>
    <w:rsid w:val="00E9445B"/>
    <w:rsid w:val="00E96125"/>
    <w:rsid w:val="00E96ACD"/>
    <w:rsid w:val="00E97D26"/>
    <w:rsid w:val="00EA06B9"/>
    <w:rsid w:val="00EA1F53"/>
    <w:rsid w:val="00EA4667"/>
    <w:rsid w:val="00EA4760"/>
    <w:rsid w:val="00EA4F7F"/>
    <w:rsid w:val="00EA5ADD"/>
    <w:rsid w:val="00EA6A92"/>
    <w:rsid w:val="00EA7944"/>
    <w:rsid w:val="00EB027A"/>
    <w:rsid w:val="00EB07EA"/>
    <w:rsid w:val="00EB0821"/>
    <w:rsid w:val="00EB1437"/>
    <w:rsid w:val="00EB173B"/>
    <w:rsid w:val="00EB1FEB"/>
    <w:rsid w:val="00EB20C7"/>
    <w:rsid w:val="00EB34AC"/>
    <w:rsid w:val="00EB3F15"/>
    <w:rsid w:val="00EB45B1"/>
    <w:rsid w:val="00EB4C12"/>
    <w:rsid w:val="00EB4C5F"/>
    <w:rsid w:val="00EB4FAB"/>
    <w:rsid w:val="00EB5587"/>
    <w:rsid w:val="00EB5892"/>
    <w:rsid w:val="00EB5D4F"/>
    <w:rsid w:val="00EB601D"/>
    <w:rsid w:val="00EB6321"/>
    <w:rsid w:val="00EB6B03"/>
    <w:rsid w:val="00EC046B"/>
    <w:rsid w:val="00EC0840"/>
    <w:rsid w:val="00EC0B35"/>
    <w:rsid w:val="00EC15E3"/>
    <w:rsid w:val="00EC1FAE"/>
    <w:rsid w:val="00EC2647"/>
    <w:rsid w:val="00EC2ADE"/>
    <w:rsid w:val="00EC2AFA"/>
    <w:rsid w:val="00EC2BD7"/>
    <w:rsid w:val="00EC3294"/>
    <w:rsid w:val="00EC342D"/>
    <w:rsid w:val="00EC3C6B"/>
    <w:rsid w:val="00EC42D3"/>
    <w:rsid w:val="00EC434E"/>
    <w:rsid w:val="00EC44EA"/>
    <w:rsid w:val="00EC4F66"/>
    <w:rsid w:val="00EC54E5"/>
    <w:rsid w:val="00EC72BF"/>
    <w:rsid w:val="00EC7E1D"/>
    <w:rsid w:val="00ED0114"/>
    <w:rsid w:val="00ED0341"/>
    <w:rsid w:val="00ED0388"/>
    <w:rsid w:val="00ED18E5"/>
    <w:rsid w:val="00ED23D9"/>
    <w:rsid w:val="00ED2F3C"/>
    <w:rsid w:val="00ED32B7"/>
    <w:rsid w:val="00ED3A9A"/>
    <w:rsid w:val="00ED549C"/>
    <w:rsid w:val="00ED5A37"/>
    <w:rsid w:val="00ED5A8E"/>
    <w:rsid w:val="00ED5D01"/>
    <w:rsid w:val="00ED5D05"/>
    <w:rsid w:val="00ED6A31"/>
    <w:rsid w:val="00ED6FDA"/>
    <w:rsid w:val="00ED714B"/>
    <w:rsid w:val="00EE009C"/>
    <w:rsid w:val="00EE04F0"/>
    <w:rsid w:val="00EE0948"/>
    <w:rsid w:val="00EE24F0"/>
    <w:rsid w:val="00EE25AF"/>
    <w:rsid w:val="00EE270B"/>
    <w:rsid w:val="00EE2A6D"/>
    <w:rsid w:val="00EE31C5"/>
    <w:rsid w:val="00EE3A05"/>
    <w:rsid w:val="00EE487C"/>
    <w:rsid w:val="00EE4BBE"/>
    <w:rsid w:val="00EE5420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A7F"/>
    <w:rsid w:val="00EF10C5"/>
    <w:rsid w:val="00EF1286"/>
    <w:rsid w:val="00EF147B"/>
    <w:rsid w:val="00EF1F9A"/>
    <w:rsid w:val="00EF34E6"/>
    <w:rsid w:val="00EF3C5A"/>
    <w:rsid w:val="00EF3D6B"/>
    <w:rsid w:val="00EF4D29"/>
    <w:rsid w:val="00EF57D2"/>
    <w:rsid w:val="00EF6738"/>
    <w:rsid w:val="00EF6AF2"/>
    <w:rsid w:val="00EF7B20"/>
    <w:rsid w:val="00EF7BB1"/>
    <w:rsid w:val="00F00363"/>
    <w:rsid w:val="00F0078F"/>
    <w:rsid w:val="00F00B3E"/>
    <w:rsid w:val="00F011F6"/>
    <w:rsid w:val="00F012E8"/>
    <w:rsid w:val="00F01794"/>
    <w:rsid w:val="00F025AE"/>
    <w:rsid w:val="00F029A1"/>
    <w:rsid w:val="00F02D1D"/>
    <w:rsid w:val="00F03045"/>
    <w:rsid w:val="00F03A21"/>
    <w:rsid w:val="00F0470F"/>
    <w:rsid w:val="00F04F0E"/>
    <w:rsid w:val="00F05E69"/>
    <w:rsid w:val="00F068F8"/>
    <w:rsid w:val="00F10E50"/>
    <w:rsid w:val="00F1162E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70A"/>
    <w:rsid w:val="00F158EF"/>
    <w:rsid w:val="00F15F12"/>
    <w:rsid w:val="00F16684"/>
    <w:rsid w:val="00F16B1A"/>
    <w:rsid w:val="00F16ED1"/>
    <w:rsid w:val="00F178BB"/>
    <w:rsid w:val="00F17DE2"/>
    <w:rsid w:val="00F200C0"/>
    <w:rsid w:val="00F20CA6"/>
    <w:rsid w:val="00F21427"/>
    <w:rsid w:val="00F23485"/>
    <w:rsid w:val="00F2408F"/>
    <w:rsid w:val="00F24236"/>
    <w:rsid w:val="00F2428E"/>
    <w:rsid w:val="00F24C34"/>
    <w:rsid w:val="00F259EE"/>
    <w:rsid w:val="00F25B21"/>
    <w:rsid w:val="00F2621C"/>
    <w:rsid w:val="00F26335"/>
    <w:rsid w:val="00F26422"/>
    <w:rsid w:val="00F270BD"/>
    <w:rsid w:val="00F272D9"/>
    <w:rsid w:val="00F278B7"/>
    <w:rsid w:val="00F27E2D"/>
    <w:rsid w:val="00F3080E"/>
    <w:rsid w:val="00F30CDF"/>
    <w:rsid w:val="00F312C0"/>
    <w:rsid w:val="00F31974"/>
    <w:rsid w:val="00F31E7D"/>
    <w:rsid w:val="00F343D5"/>
    <w:rsid w:val="00F347D5"/>
    <w:rsid w:val="00F359F9"/>
    <w:rsid w:val="00F35AFE"/>
    <w:rsid w:val="00F366F6"/>
    <w:rsid w:val="00F37247"/>
    <w:rsid w:val="00F379DF"/>
    <w:rsid w:val="00F37DB2"/>
    <w:rsid w:val="00F41111"/>
    <w:rsid w:val="00F418A5"/>
    <w:rsid w:val="00F41E1C"/>
    <w:rsid w:val="00F42315"/>
    <w:rsid w:val="00F4242E"/>
    <w:rsid w:val="00F42BFE"/>
    <w:rsid w:val="00F42E71"/>
    <w:rsid w:val="00F43430"/>
    <w:rsid w:val="00F43498"/>
    <w:rsid w:val="00F43CDA"/>
    <w:rsid w:val="00F4503D"/>
    <w:rsid w:val="00F45AFA"/>
    <w:rsid w:val="00F45BFE"/>
    <w:rsid w:val="00F45E59"/>
    <w:rsid w:val="00F46680"/>
    <w:rsid w:val="00F46945"/>
    <w:rsid w:val="00F4773D"/>
    <w:rsid w:val="00F47C89"/>
    <w:rsid w:val="00F47CFD"/>
    <w:rsid w:val="00F502E4"/>
    <w:rsid w:val="00F50551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4B0"/>
    <w:rsid w:val="00F630F6"/>
    <w:rsid w:val="00F636EE"/>
    <w:rsid w:val="00F636EF"/>
    <w:rsid w:val="00F6452B"/>
    <w:rsid w:val="00F65494"/>
    <w:rsid w:val="00F654ED"/>
    <w:rsid w:val="00F65746"/>
    <w:rsid w:val="00F657EA"/>
    <w:rsid w:val="00F6593B"/>
    <w:rsid w:val="00F676B6"/>
    <w:rsid w:val="00F67896"/>
    <w:rsid w:val="00F67E7F"/>
    <w:rsid w:val="00F70035"/>
    <w:rsid w:val="00F714FA"/>
    <w:rsid w:val="00F73972"/>
    <w:rsid w:val="00F73C34"/>
    <w:rsid w:val="00F742B5"/>
    <w:rsid w:val="00F75E1A"/>
    <w:rsid w:val="00F7705E"/>
    <w:rsid w:val="00F77216"/>
    <w:rsid w:val="00F77444"/>
    <w:rsid w:val="00F7770A"/>
    <w:rsid w:val="00F77B3C"/>
    <w:rsid w:val="00F806A3"/>
    <w:rsid w:val="00F81825"/>
    <w:rsid w:val="00F81B78"/>
    <w:rsid w:val="00F8536C"/>
    <w:rsid w:val="00F857A1"/>
    <w:rsid w:val="00F85F75"/>
    <w:rsid w:val="00F87BD2"/>
    <w:rsid w:val="00F87C5E"/>
    <w:rsid w:val="00F907B3"/>
    <w:rsid w:val="00F92E1D"/>
    <w:rsid w:val="00F92E3F"/>
    <w:rsid w:val="00F94179"/>
    <w:rsid w:val="00F94535"/>
    <w:rsid w:val="00F94612"/>
    <w:rsid w:val="00F95D9D"/>
    <w:rsid w:val="00F96D37"/>
    <w:rsid w:val="00F97E92"/>
    <w:rsid w:val="00FA0492"/>
    <w:rsid w:val="00FA089C"/>
    <w:rsid w:val="00FA08E1"/>
    <w:rsid w:val="00FA0B9C"/>
    <w:rsid w:val="00FA0C38"/>
    <w:rsid w:val="00FA114A"/>
    <w:rsid w:val="00FA16C7"/>
    <w:rsid w:val="00FA1AF2"/>
    <w:rsid w:val="00FA1C3F"/>
    <w:rsid w:val="00FA1DF3"/>
    <w:rsid w:val="00FA30E8"/>
    <w:rsid w:val="00FA4179"/>
    <w:rsid w:val="00FA496E"/>
    <w:rsid w:val="00FA4D6B"/>
    <w:rsid w:val="00FA4D80"/>
    <w:rsid w:val="00FA5D5D"/>
    <w:rsid w:val="00FA66AA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9BA"/>
    <w:rsid w:val="00FB49BC"/>
    <w:rsid w:val="00FB5536"/>
    <w:rsid w:val="00FB59BB"/>
    <w:rsid w:val="00FB76AE"/>
    <w:rsid w:val="00FB7DFC"/>
    <w:rsid w:val="00FC0E2E"/>
    <w:rsid w:val="00FC1A87"/>
    <w:rsid w:val="00FC2A07"/>
    <w:rsid w:val="00FC2EC9"/>
    <w:rsid w:val="00FC4ACE"/>
    <w:rsid w:val="00FC557E"/>
    <w:rsid w:val="00FC5F41"/>
    <w:rsid w:val="00FC6BC2"/>
    <w:rsid w:val="00FC6F2C"/>
    <w:rsid w:val="00FC74C0"/>
    <w:rsid w:val="00FD01D2"/>
    <w:rsid w:val="00FD0418"/>
    <w:rsid w:val="00FD1420"/>
    <w:rsid w:val="00FD1967"/>
    <w:rsid w:val="00FD1B45"/>
    <w:rsid w:val="00FD2D4F"/>
    <w:rsid w:val="00FD3409"/>
    <w:rsid w:val="00FD3A91"/>
    <w:rsid w:val="00FD5901"/>
    <w:rsid w:val="00FD6837"/>
    <w:rsid w:val="00FD73C6"/>
    <w:rsid w:val="00FE0B89"/>
    <w:rsid w:val="00FE1BB9"/>
    <w:rsid w:val="00FE2180"/>
    <w:rsid w:val="00FE2457"/>
    <w:rsid w:val="00FE2715"/>
    <w:rsid w:val="00FE2BA8"/>
    <w:rsid w:val="00FE2ED7"/>
    <w:rsid w:val="00FE4445"/>
    <w:rsid w:val="00FE59D9"/>
    <w:rsid w:val="00FE6607"/>
    <w:rsid w:val="00FE6B13"/>
    <w:rsid w:val="00FE6FCD"/>
    <w:rsid w:val="00FF0BC0"/>
    <w:rsid w:val="00FF19DF"/>
    <w:rsid w:val="00FF1C4F"/>
    <w:rsid w:val="00FF3CA7"/>
    <w:rsid w:val="00FF43E6"/>
    <w:rsid w:val="00FF4E1E"/>
    <w:rsid w:val="00FF537D"/>
    <w:rsid w:val="00FF55B3"/>
    <w:rsid w:val="00FF575D"/>
    <w:rsid w:val="00FF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904C6"/>
    <w:rPr>
      <w:b/>
      <w:bCs/>
    </w:rPr>
  </w:style>
  <w:style w:type="character" w:customStyle="1" w:styleId="apple-converted-space">
    <w:name w:val="apple-converted-space"/>
    <w:basedOn w:val="DefaultParagraphFont"/>
    <w:rsid w:val="003904C6"/>
  </w:style>
  <w:style w:type="character" w:styleId="Emphasis">
    <w:name w:val="Emphasis"/>
    <w:basedOn w:val="DefaultParagraphFont"/>
    <w:uiPriority w:val="20"/>
    <w:qFormat/>
    <w:rsid w:val="003904C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F3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D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D5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5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_Paragraph,Multilevel para_II,Akapit z listą BS,Numbered para,List Paragraph (numbered (a)),References,List Paragraph nowy,Numbered List Paragraph,Bullet1,List Paragraph 1,IBL List Paragraph,Body,Normal 2 DC,En tête 1"/>
    <w:basedOn w:val="Normal"/>
    <w:link w:val="ListParagraphChar"/>
    <w:uiPriority w:val="34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43D"/>
  </w:style>
  <w:style w:type="paragraph" w:styleId="Footer">
    <w:name w:val="footer"/>
    <w:basedOn w:val="Normal"/>
    <w:link w:val="FooterChar"/>
    <w:uiPriority w:val="99"/>
    <w:unhideWhenUsed/>
    <w:rsid w:val="00F1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4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2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25BC"/>
    <w:pPr>
      <w:spacing w:after="0" w:line="240" w:lineRule="auto"/>
    </w:pPr>
  </w:style>
  <w:style w:type="paragraph" w:styleId="NoSpacing">
    <w:name w:val="No Spacing"/>
    <w:link w:val="NoSpacingChar"/>
    <w:uiPriority w:val="99"/>
    <w:qFormat/>
    <w:rsid w:val="009F038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99"/>
    <w:locked/>
    <w:rsid w:val="009F0380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99"/>
    <w:rsid w:val="007C0E3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56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687"/>
    <w:rPr>
      <w:sz w:val="20"/>
      <w:szCs w:val="20"/>
    </w:rPr>
  </w:style>
  <w:style w:type="character" w:customStyle="1" w:styleId="ListParagraphChar">
    <w:name w:val="List Paragraph Char"/>
    <w:aliases w:val="List_Paragraph Char,Multilevel para_II Char,Akapit z listą BS Char,Numbered para Char,List Paragraph (numbered (a)) Char,References Char,List Paragraph nowy Char,Numbered List Paragraph Char,Bullet1 Char,List Paragraph 1 Char"/>
    <w:link w:val="ListParagraph"/>
    <w:uiPriority w:val="34"/>
    <w:qFormat/>
    <w:locked/>
    <w:rsid w:val="00EC4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21D62-2A89-4DA4-98B6-670802BF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12014</Words>
  <Characters>68483</Characters>
  <Application>Microsoft Office Word</Application>
  <DocSecurity>0</DocSecurity>
  <Lines>570</Lines>
  <Paragraphs>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2021-12-02T23:58:00Z</dcterms:created>
  <dcterms:modified xsi:type="dcterms:W3CDTF">2023-04-17T10:34:00Z</dcterms:modified>
</cp:coreProperties>
</file>